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42BCE" w14:textId="77777777" w:rsidR="00CB563F" w:rsidRPr="00F912D8" w:rsidRDefault="00F42427" w:rsidP="00F912D8">
      <w:pPr>
        <w:spacing w:line="360" w:lineRule="auto"/>
        <w:jc w:val="right"/>
        <w:rPr>
          <w:sz w:val="28"/>
          <w:szCs w:val="28"/>
        </w:rPr>
      </w:pPr>
      <w:r>
        <w:rPr>
          <w:rFonts w:ascii="Book Antiqua" w:hAnsi="Book Antiqua" w:cs="Andalus"/>
          <w:noProof/>
          <w:sz w:val="24"/>
          <w:szCs w:val="24"/>
          <w:lang w:eastAsia="pl-PL"/>
        </w:rPr>
        <w:drawing>
          <wp:anchor distT="0" distB="0" distL="114300" distR="114300" simplePos="0" relativeHeight="251660288" behindDoc="1" locked="0" layoutInCell="1" allowOverlap="1" wp14:anchorId="3BEA3707" wp14:editId="234DDA6A">
            <wp:simplePos x="0" y="0"/>
            <wp:positionH relativeFrom="margin">
              <wp:align>center</wp:align>
            </wp:positionH>
            <wp:positionV relativeFrom="paragraph">
              <wp:posOffset>278765</wp:posOffset>
            </wp:positionV>
            <wp:extent cx="734695" cy="819150"/>
            <wp:effectExtent l="0" t="0" r="8255" b="0"/>
            <wp:wrapTight wrapText="bothSides">
              <wp:wrapPolygon edited="0">
                <wp:start x="0" y="0"/>
                <wp:lineTo x="0" y="21098"/>
                <wp:lineTo x="21283" y="21098"/>
                <wp:lineTo x="21283" y="0"/>
                <wp:lineTo x="0"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odziec_herb1.gif"/>
                    <pic:cNvPicPr/>
                  </pic:nvPicPr>
                  <pic:blipFill>
                    <a:blip r:embed="rId11">
                      <a:extLst>
                        <a:ext uri="{28A0092B-C50C-407E-A947-70E740481C1C}">
                          <a14:useLocalDpi xmlns:a14="http://schemas.microsoft.com/office/drawing/2010/main" val="0"/>
                        </a:ext>
                      </a:extLst>
                    </a:blip>
                    <a:stretch>
                      <a:fillRect/>
                    </a:stretch>
                  </pic:blipFill>
                  <pic:spPr>
                    <a:xfrm>
                      <a:off x="0" y="0"/>
                      <a:ext cx="734695" cy="819150"/>
                    </a:xfrm>
                    <a:prstGeom prst="rect">
                      <a:avLst/>
                    </a:prstGeom>
                  </pic:spPr>
                </pic:pic>
              </a:graphicData>
            </a:graphic>
            <wp14:sizeRelH relativeFrom="page">
              <wp14:pctWidth>0</wp14:pctWidth>
            </wp14:sizeRelH>
            <wp14:sizeRelV relativeFrom="page">
              <wp14:pctHeight>0</wp14:pctHeight>
            </wp14:sizeRelV>
          </wp:anchor>
        </w:drawing>
      </w:r>
    </w:p>
    <w:p w14:paraId="3D412181" w14:textId="77777777" w:rsidR="00EA351D" w:rsidRDefault="00EA351D" w:rsidP="00F912D8">
      <w:pPr>
        <w:pStyle w:val="NormalnyWeb"/>
        <w:spacing w:line="360" w:lineRule="auto"/>
        <w:rPr>
          <w:rFonts w:ascii="Georgia" w:hAnsi="Georgia"/>
          <w:b/>
          <w:bCs/>
          <w:sz w:val="28"/>
          <w:szCs w:val="28"/>
        </w:rPr>
      </w:pPr>
    </w:p>
    <w:p w14:paraId="06AF1707" w14:textId="77777777" w:rsidR="00EA351D" w:rsidRDefault="00EA351D" w:rsidP="00F912D8">
      <w:pPr>
        <w:pStyle w:val="NormalnyWeb"/>
        <w:spacing w:line="360" w:lineRule="auto"/>
        <w:rPr>
          <w:rFonts w:ascii="Georgia" w:hAnsi="Georgia"/>
          <w:b/>
          <w:bCs/>
          <w:sz w:val="28"/>
          <w:szCs w:val="28"/>
        </w:rPr>
      </w:pPr>
    </w:p>
    <w:p w14:paraId="06130DC3" w14:textId="77777777" w:rsidR="00F912D8" w:rsidRDefault="00D36332" w:rsidP="00ED0D7D">
      <w:pPr>
        <w:pStyle w:val="NormalnyWeb"/>
        <w:spacing w:line="360" w:lineRule="auto"/>
        <w:jc w:val="center"/>
        <w:rPr>
          <w:rFonts w:ascii="Georgia" w:hAnsi="Georgia"/>
          <w:b/>
          <w:bCs/>
          <w:sz w:val="28"/>
          <w:szCs w:val="28"/>
        </w:rPr>
      </w:pPr>
      <w:r>
        <w:rPr>
          <w:rFonts w:ascii="Georgia" w:hAnsi="Georgia"/>
          <w:b/>
          <w:bCs/>
          <w:sz w:val="28"/>
          <w:szCs w:val="28"/>
        </w:rPr>
        <w:t>WÓ</w:t>
      </w:r>
      <w:r w:rsidR="00F912D8" w:rsidRPr="0057493E">
        <w:rPr>
          <w:rFonts w:ascii="Georgia" w:hAnsi="Georgia"/>
          <w:b/>
          <w:bCs/>
          <w:sz w:val="28"/>
          <w:szCs w:val="28"/>
        </w:rPr>
        <w:t>JT GMINY GRODZIEC</w:t>
      </w:r>
    </w:p>
    <w:p w14:paraId="24039762" w14:textId="77777777" w:rsidR="001907F3" w:rsidRPr="008C17F5" w:rsidRDefault="001907F3" w:rsidP="008C17F5">
      <w:pPr>
        <w:pStyle w:val="NormalnyWeb"/>
        <w:spacing w:line="360" w:lineRule="auto"/>
        <w:jc w:val="center"/>
        <w:rPr>
          <w:rFonts w:ascii="Georgia" w:hAnsi="Georgia"/>
        </w:rPr>
      </w:pPr>
      <w:r w:rsidRPr="00ED0D7D">
        <w:rPr>
          <w:rFonts w:ascii="Georgia" w:hAnsi="Georgia"/>
          <w:b/>
          <w:bCs/>
        </w:rPr>
        <w:t>ZAPRASZA</w:t>
      </w:r>
      <w:r w:rsidR="008C17F5">
        <w:rPr>
          <w:rFonts w:ascii="Georgia" w:hAnsi="Georgia"/>
          <w:b/>
          <w:bCs/>
        </w:rPr>
        <w:br/>
        <w:t>NA</w:t>
      </w:r>
      <w:r w:rsidR="008C17F5">
        <w:rPr>
          <w:rFonts w:ascii="Georgia" w:hAnsi="Georgia"/>
        </w:rPr>
        <w:t xml:space="preserve"> </w:t>
      </w:r>
      <w:r w:rsidR="008C17F5">
        <w:rPr>
          <w:rFonts w:ascii="Georgia" w:hAnsi="Georgia"/>
        </w:rPr>
        <w:br/>
      </w:r>
      <w:r w:rsidRPr="0057493E">
        <w:rPr>
          <w:rFonts w:ascii="Georgia" w:hAnsi="Georgia"/>
          <w:b/>
          <w:bCs/>
          <w:sz w:val="36"/>
          <w:szCs w:val="36"/>
        </w:rPr>
        <w:t xml:space="preserve">RAJD ROWEROWY </w:t>
      </w:r>
    </w:p>
    <w:p w14:paraId="38D33E27" w14:textId="7D8402EB" w:rsidR="00006339" w:rsidRPr="00D61613" w:rsidRDefault="002B0D10" w:rsidP="0002446D">
      <w:pPr>
        <w:pStyle w:val="NormalnyWeb"/>
        <w:spacing w:line="360" w:lineRule="auto"/>
        <w:jc w:val="center"/>
        <w:rPr>
          <w:rFonts w:ascii="Georgia" w:hAnsi="Georgia"/>
          <w:b/>
          <w:sz w:val="32"/>
          <w:szCs w:val="32"/>
        </w:rPr>
      </w:pPr>
      <w:r w:rsidRPr="008C17F5">
        <w:rPr>
          <w:rFonts w:ascii="Georgia" w:hAnsi="Georgia"/>
          <w:b/>
          <w:sz w:val="32"/>
          <w:szCs w:val="32"/>
        </w:rPr>
        <w:t xml:space="preserve">pn. </w:t>
      </w:r>
      <w:r w:rsidR="00D61613" w:rsidRPr="00D61613">
        <w:rPr>
          <w:rFonts w:ascii="Georgia" w:hAnsi="Georgia"/>
          <w:b/>
          <w:sz w:val="32"/>
          <w:szCs w:val="32"/>
        </w:rPr>
        <w:t xml:space="preserve">„Na jagody – zbieram, tradycyjnie przetwarzam”, </w:t>
      </w:r>
      <w:r w:rsidR="00D61613" w:rsidRPr="00D61613">
        <w:rPr>
          <w:rFonts w:ascii="Georgia" w:hAnsi="Georgia"/>
          <w:b/>
          <w:sz w:val="32"/>
          <w:szCs w:val="32"/>
        </w:rPr>
        <w:br/>
        <w:t>dnia 18.06.2022 roku</w:t>
      </w:r>
      <w:r w:rsidR="00D62758" w:rsidRPr="00D61613">
        <w:rPr>
          <w:rFonts w:ascii="Georgia" w:hAnsi="Georgia"/>
          <w:b/>
          <w:bCs/>
          <w:sz w:val="32"/>
          <w:szCs w:val="32"/>
        </w:rPr>
        <w:t xml:space="preserve"> </w:t>
      </w:r>
    </w:p>
    <w:p w14:paraId="1B0436D0" w14:textId="54040786" w:rsidR="00006339" w:rsidRPr="007F2BBB" w:rsidRDefault="00E822B2" w:rsidP="007F2BBB">
      <w:pPr>
        <w:suppressAutoHyphens/>
        <w:autoSpaceDN w:val="0"/>
        <w:spacing w:after="0" w:line="360" w:lineRule="auto"/>
        <w:textAlignment w:val="baseline"/>
        <w:rPr>
          <w:rFonts w:eastAsia="Calibri" w:cstheme="minorHAnsi"/>
          <w:b/>
          <w:color w:val="385623" w:themeColor="accent6" w:themeShade="80"/>
          <w:sz w:val="28"/>
          <w:szCs w:val="28"/>
        </w:rPr>
      </w:pPr>
      <w:r>
        <w:rPr>
          <w:rFonts w:ascii="Calibri" w:eastAsia="Calibri" w:hAnsi="Calibri" w:cs="Times New Roman"/>
          <w:b/>
          <w:color w:val="385623" w:themeColor="accent6" w:themeShade="80"/>
          <w:sz w:val="28"/>
          <w:szCs w:val="28"/>
        </w:rPr>
        <w:t>Regulamin</w:t>
      </w:r>
      <w:r w:rsidR="001907F3" w:rsidRPr="00D36332">
        <w:rPr>
          <w:rFonts w:ascii="Calibri" w:eastAsia="Calibri" w:hAnsi="Calibri" w:cs="Times New Roman"/>
          <w:b/>
          <w:color w:val="385623" w:themeColor="accent6" w:themeShade="80"/>
          <w:sz w:val="28"/>
          <w:szCs w:val="28"/>
        </w:rPr>
        <w:t xml:space="preserve"> </w:t>
      </w:r>
      <w:r w:rsidR="001D77D9">
        <w:rPr>
          <w:rFonts w:ascii="Calibri" w:eastAsia="Calibri" w:hAnsi="Calibri" w:cs="Times New Roman"/>
          <w:b/>
          <w:color w:val="385623" w:themeColor="accent6" w:themeShade="80"/>
          <w:sz w:val="28"/>
          <w:szCs w:val="28"/>
        </w:rPr>
        <w:t>r</w:t>
      </w:r>
      <w:r w:rsidR="001907F3" w:rsidRPr="00D36332">
        <w:rPr>
          <w:rFonts w:ascii="Calibri" w:eastAsia="Calibri" w:hAnsi="Calibri" w:cs="Times New Roman"/>
          <w:b/>
          <w:color w:val="385623" w:themeColor="accent6" w:themeShade="80"/>
          <w:sz w:val="28"/>
          <w:szCs w:val="28"/>
        </w:rPr>
        <w:t xml:space="preserve">ajdu </w:t>
      </w:r>
      <w:r w:rsidR="001D77D9">
        <w:rPr>
          <w:rFonts w:ascii="Calibri" w:eastAsia="Calibri" w:hAnsi="Calibri" w:cs="Times New Roman"/>
          <w:b/>
          <w:color w:val="385623" w:themeColor="accent6" w:themeShade="80"/>
          <w:sz w:val="28"/>
          <w:szCs w:val="28"/>
        </w:rPr>
        <w:t>r</w:t>
      </w:r>
      <w:r w:rsidR="001907F3" w:rsidRPr="00D36332">
        <w:rPr>
          <w:rFonts w:ascii="Calibri" w:eastAsia="Calibri" w:hAnsi="Calibri" w:cs="Times New Roman"/>
          <w:b/>
          <w:color w:val="385623" w:themeColor="accent6" w:themeShade="80"/>
          <w:sz w:val="28"/>
          <w:szCs w:val="28"/>
        </w:rPr>
        <w:t xml:space="preserve">owerowego </w:t>
      </w:r>
    </w:p>
    <w:p w14:paraId="333901AD" w14:textId="77777777" w:rsidR="00D61613" w:rsidRDefault="001907F3" w:rsidP="00D61613">
      <w:pPr>
        <w:suppressAutoHyphens/>
        <w:autoSpaceDN w:val="0"/>
        <w:spacing w:after="0" w:line="240" w:lineRule="auto"/>
        <w:textAlignment w:val="baseline"/>
        <w:rPr>
          <w:rFonts w:ascii="Calibri" w:eastAsia="Calibri" w:hAnsi="Calibri" w:cs="Times New Roman"/>
          <w:sz w:val="24"/>
          <w:szCs w:val="24"/>
        </w:rPr>
      </w:pPr>
      <w:r w:rsidRPr="001907F3">
        <w:rPr>
          <w:rFonts w:ascii="Calibri" w:eastAsia="Calibri" w:hAnsi="Calibri" w:cs="Times New Roman"/>
          <w:b/>
          <w:color w:val="000000"/>
          <w:sz w:val="24"/>
          <w:szCs w:val="24"/>
        </w:rPr>
        <w:t>I</w:t>
      </w:r>
      <w:r w:rsidRPr="0002446D">
        <w:rPr>
          <w:rFonts w:eastAsia="Calibri" w:cstheme="minorHAnsi"/>
          <w:b/>
          <w:color w:val="000000"/>
          <w:sz w:val="24"/>
          <w:szCs w:val="24"/>
        </w:rPr>
        <w:t xml:space="preserve">.         </w:t>
      </w:r>
      <w:r w:rsidRPr="0002446D">
        <w:rPr>
          <w:rFonts w:eastAsia="Calibri" w:cstheme="minorHAnsi"/>
          <w:b/>
          <w:sz w:val="24"/>
          <w:szCs w:val="24"/>
          <w:u w:val="single"/>
        </w:rPr>
        <w:t>Nazwa imprezy</w:t>
      </w:r>
      <w:r w:rsidR="00E822B2" w:rsidRPr="0002446D">
        <w:rPr>
          <w:rFonts w:eastAsia="Calibri" w:cstheme="minorHAnsi"/>
          <w:b/>
          <w:sz w:val="24"/>
          <w:szCs w:val="24"/>
        </w:rPr>
        <w:t>:</w:t>
      </w:r>
      <w:r w:rsidR="00F912D8" w:rsidRPr="0002446D">
        <w:rPr>
          <w:rFonts w:eastAsia="Calibri" w:cstheme="minorHAnsi"/>
          <w:b/>
          <w:sz w:val="24"/>
          <w:szCs w:val="24"/>
        </w:rPr>
        <w:t xml:space="preserve"> </w:t>
      </w:r>
      <w:r w:rsidRPr="0002446D">
        <w:rPr>
          <w:rFonts w:eastAsia="Calibri" w:cstheme="minorHAnsi"/>
          <w:bCs/>
          <w:sz w:val="24"/>
          <w:szCs w:val="24"/>
        </w:rPr>
        <w:t>R</w:t>
      </w:r>
      <w:r w:rsidR="00F912D8" w:rsidRPr="0002446D">
        <w:rPr>
          <w:rFonts w:eastAsia="Calibri" w:cstheme="minorHAnsi"/>
          <w:bCs/>
          <w:sz w:val="24"/>
          <w:szCs w:val="24"/>
        </w:rPr>
        <w:t xml:space="preserve">ajd </w:t>
      </w:r>
      <w:r w:rsidR="001D77D9">
        <w:rPr>
          <w:rFonts w:eastAsia="Calibri" w:cstheme="minorHAnsi"/>
          <w:bCs/>
          <w:sz w:val="24"/>
          <w:szCs w:val="24"/>
        </w:rPr>
        <w:t>r</w:t>
      </w:r>
      <w:r w:rsidR="00F912D8" w:rsidRPr="0002446D">
        <w:rPr>
          <w:rFonts w:eastAsia="Calibri" w:cstheme="minorHAnsi"/>
          <w:bCs/>
          <w:sz w:val="24"/>
          <w:szCs w:val="24"/>
        </w:rPr>
        <w:t xml:space="preserve">owerowy </w:t>
      </w:r>
      <w:r w:rsidR="007351A7" w:rsidRPr="0002446D">
        <w:rPr>
          <w:rFonts w:eastAsia="Calibri" w:cstheme="minorHAnsi"/>
          <w:bCs/>
          <w:sz w:val="24"/>
          <w:szCs w:val="24"/>
        </w:rPr>
        <w:t>pn.</w:t>
      </w:r>
      <w:r w:rsidR="007F2BBB" w:rsidRPr="0002446D">
        <w:rPr>
          <w:rFonts w:eastAsia="Calibri" w:cstheme="minorHAnsi"/>
          <w:bCs/>
          <w:sz w:val="24"/>
          <w:szCs w:val="24"/>
        </w:rPr>
        <w:t xml:space="preserve"> </w:t>
      </w:r>
      <w:r w:rsidR="0002446D" w:rsidRPr="0002446D">
        <w:rPr>
          <w:rFonts w:cstheme="minorHAnsi"/>
          <w:bCs/>
          <w:sz w:val="24"/>
          <w:szCs w:val="24"/>
        </w:rPr>
        <w:t>„</w:t>
      </w:r>
      <w:r w:rsidR="00D61613">
        <w:rPr>
          <w:rFonts w:cstheme="minorHAnsi"/>
          <w:bCs/>
          <w:sz w:val="24"/>
          <w:szCs w:val="24"/>
        </w:rPr>
        <w:t>Na jagody – zbieram, tradycyjnie przetwarzam</w:t>
      </w:r>
      <w:r w:rsidR="0002446D" w:rsidRPr="0002446D">
        <w:rPr>
          <w:rFonts w:cstheme="minorHAnsi"/>
          <w:bCs/>
          <w:sz w:val="24"/>
          <w:szCs w:val="24"/>
        </w:rPr>
        <w:t>”</w:t>
      </w:r>
      <w:r w:rsidR="007351A7" w:rsidRPr="0002446D">
        <w:rPr>
          <w:rFonts w:eastAsia="Calibri" w:cstheme="minorHAnsi"/>
          <w:bCs/>
          <w:sz w:val="24"/>
          <w:szCs w:val="24"/>
        </w:rPr>
        <w:br/>
      </w:r>
      <w:r w:rsidR="007351A7">
        <w:rPr>
          <w:rFonts w:ascii="Calibri" w:eastAsia="Calibri" w:hAnsi="Calibri" w:cs="Times New Roman"/>
          <w:b/>
          <w:color w:val="000000"/>
          <w:sz w:val="24"/>
          <w:szCs w:val="24"/>
        </w:rPr>
        <w:t xml:space="preserve">II.        </w:t>
      </w:r>
      <w:r w:rsidR="007351A7">
        <w:rPr>
          <w:rFonts w:ascii="Calibri" w:eastAsia="Calibri" w:hAnsi="Calibri" w:cs="Times New Roman"/>
          <w:b/>
          <w:sz w:val="24"/>
          <w:szCs w:val="24"/>
          <w:u w:val="single"/>
        </w:rPr>
        <w:t>Cel imprezy:</w:t>
      </w:r>
      <w:r w:rsidR="007351A7">
        <w:rPr>
          <w:rFonts w:ascii="Calibri" w:eastAsia="Calibri" w:hAnsi="Calibri" w:cs="Times New Roman"/>
          <w:b/>
          <w:sz w:val="24"/>
          <w:szCs w:val="24"/>
          <w:u w:val="single"/>
        </w:rPr>
        <w:br/>
      </w:r>
      <w:r w:rsidR="007351A7">
        <w:rPr>
          <w:rFonts w:ascii="Calibri" w:eastAsia="Calibri" w:hAnsi="Calibri" w:cs="Times New Roman"/>
          <w:b/>
          <w:sz w:val="24"/>
          <w:szCs w:val="24"/>
        </w:rPr>
        <w:t xml:space="preserve">           </w:t>
      </w:r>
      <w:r w:rsidR="007351A7" w:rsidRPr="00CB563F">
        <w:rPr>
          <w:rFonts w:ascii="Calibri" w:eastAsia="Calibri" w:hAnsi="Calibri" w:cs="Times New Roman"/>
          <w:sz w:val="24"/>
          <w:szCs w:val="24"/>
        </w:rPr>
        <w:t xml:space="preserve">- propagowanie turystyki rowerowej </w:t>
      </w:r>
      <w:r w:rsidR="007351A7">
        <w:rPr>
          <w:rFonts w:ascii="Calibri" w:eastAsia="Calibri" w:hAnsi="Calibri" w:cs="Times New Roman"/>
          <w:sz w:val="24"/>
          <w:szCs w:val="24"/>
        </w:rPr>
        <w:t>jako atrakcyjnej formy rekreacji i aktywnego</w:t>
      </w:r>
      <w:r w:rsidR="007351A7">
        <w:rPr>
          <w:rFonts w:ascii="Calibri" w:eastAsia="Calibri" w:hAnsi="Calibri" w:cs="Times New Roman"/>
          <w:sz w:val="24"/>
          <w:szCs w:val="24"/>
        </w:rPr>
        <w:br/>
        <w:t xml:space="preserve">             wypoczynku;</w:t>
      </w:r>
      <w:r w:rsidR="007351A7">
        <w:rPr>
          <w:rFonts w:ascii="Calibri" w:eastAsia="Calibri" w:hAnsi="Calibri" w:cs="Times New Roman"/>
          <w:sz w:val="24"/>
          <w:szCs w:val="24"/>
        </w:rPr>
        <w:br/>
        <w:t xml:space="preserve">           - promocja walorów krajobrazowych i rekreacyjnych gminy G</w:t>
      </w:r>
      <w:r w:rsidR="00231445">
        <w:rPr>
          <w:rFonts w:ascii="Calibri" w:eastAsia="Calibri" w:hAnsi="Calibri" w:cs="Times New Roman"/>
          <w:sz w:val="24"/>
          <w:szCs w:val="24"/>
        </w:rPr>
        <w:t xml:space="preserve">rodziec, na terenie </w:t>
      </w:r>
      <w:r w:rsidR="00EA351D">
        <w:rPr>
          <w:rFonts w:ascii="Calibri" w:eastAsia="Calibri" w:hAnsi="Calibri" w:cs="Times New Roman"/>
          <w:sz w:val="24"/>
          <w:szCs w:val="24"/>
        </w:rPr>
        <w:t>powiatu</w:t>
      </w:r>
      <w:r w:rsidR="00EA351D">
        <w:rPr>
          <w:rFonts w:ascii="Calibri" w:eastAsia="Calibri" w:hAnsi="Calibri" w:cs="Times New Roman"/>
          <w:sz w:val="24"/>
          <w:szCs w:val="24"/>
        </w:rPr>
        <w:br/>
        <w:t xml:space="preserve">             konińskiego;</w:t>
      </w:r>
    </w:p>
    <w:p w14:paraId="0BB77879" w14:textId="4D70F129" w:rsidR="00482780" w:rsidRPr="00CB563F" w:rsidRDefault="00D61613" w:rsidP="00D61613">
      <w:pPr>
        <w:suppressAutoHyphens/>
        <w:autoSpaceDN w:val="0"/>
        <w:spacing w:after="0" w:line="240" w:lineRule="auto"/>
        <w:textAlignment w:val="baseline"/>
        <w:rPr>
          <w:rFonts w:ascii="Calibri" w:eastAsia="Calibri" w:hAnsi="Calibri" w:cs="Times New Roman"/>
          <w:sz w:val="24"/>
          <w:szCs w:val="24"/>
        </w:rPr>
      </w:pPr>
      <w:r>
        <w:rPr>
          <w:rFonts w:ascii="Calibri" w:eastAsia="Calibri" w:hAnsi="Calibri" w:cs="Times New Roman"/>
          <w:sz w:val="24"/>
          <w:szCs w:val="24"/>
        </w:rPr>
        <w:t xml:space="preserve">           - promocja projektu i ekologicznej ścieżki edukacyjnej;</w:t>
      </w:r>
      <w:r w:rsidR="00EA351D">
        <w:rPr>
          <w:rFonts w:ascii="Calibri" w:eastAsia="Calibri" w:hAnsi="Calibri" w:cs="Times New Roman"/>
          <w:sz w:val="24"/>
          <w:szCs w:val="24"/>
        </w:rPr>
        <w:br/>
        <w:t xml:space="preserve">          </w:t>
      </w:r>
      <w:r w:rsidR="007351A7">
        <w:rPr>
          <w:rFonts w:ascii="Calibri" w:eastAsia="Calibri" w:hAnsi="Calibri" w:cs="Times New Roman"/>
          <w:sz w:val="24"/>
          <w:szCs w:val="24"/>
        </w:rPr>
        <w:t xml:space="preserve">-  </w:t>
      </w:r>
      <w:r w:rsidR="00A635E0" w:rsidRPr="00CB563F">
        <w:rPr>
          <w:rFonts w:ascii="Calibri" w:eastAsia="Calibri" w:hAnsi="Calibri" w:cs="Times New Roman"/>
          <w:sz w:val="24"/>
          <w:szCs w:val="24"/>
        </w:rPr>
        <w:t>s</w:t>
      </w:r>
      <w:r w:rsidR="001907F3" w:rsidRPr="00CB563F">
        <w:rPr>
          <w:rFonts w:ascii="Calibri" w:eastAsia="Calibri" w:hAnsi="Calibri" w:cs="Times New Roman"/>
          <w:sz w:val="24"/>
          <w:szCs w:val="24"/>
        </w:rPr>
        <w:t>twarzanie warunków do aktywnego wypoczynku na łonie natury</w:t>
      </w:r>
      <w:r w:rsidR="00EA351D">
        <w:rPr>
          <w:rFonts w:ascii="Calibri" w:eastAsia="Calibri" w:hAnsi="Calibri" w:cs="Times New Roman"/>
          <w:sz w:val="24"/>
          <w:szCs w:val="24"/>
        </w:rPr>
        <w:t>;</w:t>
      </w:r>
      <w:r w:rsidR="001907F3" w:rsidRPr="00CB563F">
        <w:rPr>
          <w:rFonts w:ascii="Calibri" w:eastAsia="Calibri" w:hAnsi="Calibri" w:cs="Times New Roman"/>
          <w:sz w:val="24"/>
          <w:szCs w:val="24"/>
        </w:rPr>
        <w:t xml:space="preserve"> </w:t>
      </w:r>
      <w:r w:rsidR="007351A7">
        <w:rPr>
          <w:rFonts w:ascii="Calibri" w:eastAsia="Calibri" w:hAnsi="Calibri" w:cs="Times New Roman"/>
          <w:sz w:val="24"/>
          <w:szCs w:val="24"/>
        </w:rPr>
        <w:br/>
      </w:r>
      <w:r w:rsidR="00EA351D">
        <w:rPr>
          <w:rFonts w:ascii="Calibri" w:eastAsia="Calibri" w:hAnsi="Calibri" w:cs="Times New Roman"/>
          <w:sz w:val="24"/>
          <w:szCs w:val="24"/>
        </w:rPr>
        <w:t xml:space="preserve">          </w:t>
      </w:r>
      <w:r w:rsidR="00A635E0" w:rsidRPr="00CB563F">
        <w:rPr>
          <w:rFonts w:ascii="Calibri" w:eastAsia="Calibri" w:hAnsi="Calibri" w:cs="Times New Roman"/>
          <w:sz w:val="24"/>
          <w:szCs w:val="24"/>
        </w:rPr>
        <w:t>-</w:t>
      </w:r>
      <w:r w:rsidR="007351A7">
        <w:rPr>
          <w:rFonts w:ascii="Calibri" w:eastAsia="Calibri" w:hAnsi="Calibri" w:cs="Times New Roman"/>
          <w:sz w:val="24"/>
          <w:szCs w:val="24"/>
        </w:rPr>
        <w:t xml:space="preserve"> </w:t>
      </w:r>
      <w:r w:rsidR="00A635E0" w:rsidRPr="00CB563F">
        <w:rPr>
          <w:rFonts w:ascii="Calibri" w:eastAsia="Calibri" w:hAnsi="Calibri" w:cs="Times New Roman"/>
          <w:sz w:val="24"/>
          <w:szCs w:val="24"/>
        </w:rPr>
        <w:t xml:space="preserve"> p</w:t>
      </w:r>
      <w:r w:rsidR="001907F3" w:rsidRPr="00CB563F">
        <w:rPr>
          <w:rFonts w:ascii="Calibri" w:eastAsia="Calibri" w:hAnsi="Calibri" w:cs="Times New Roman"/>
          <w:sz w:val="24"/>
          <w:szCs w:val="24"/>
        </w:rPr>
        <w:t>r</w:t>
      </w:r>
      <w:r w:rsidR="00EA351D">
        <w:rPr>
          <w:rFonts w:ascii="Calibri" w:eastAsia="Calibri" w:hAnsi="Calibri" w:cs="Times New Roman"/>
          <w:sz w:val="24"/>
          <w:szCs w:val="24"/>
        </w:rPr>
        <w:t>o</w:t>
      </w:r>
      <w:r w:rsidR="00231445">
        <w:rPr>
          <w:rFonts w:ascii="Calibri" w:eastAsia="Calibri" w:hAnsi="Calibri" w:cs="Times New Roman"/>
          <w:sz w:val="24"/>
          <w:szCs w:val="24"/>
        </w:rPr>
        <w:t>pagowanie zdrowego stylu życia</w:t>
      </w:r>
      <w:r w:rsidR="008C7A18">
        <w:rPr>
          <w:rFonts w:ascii="Calibri" w:eastAsia="Calibri" w:hAnsi="Calibri" w:cs="Times New Roman"/>
          <w:sz w:val="24"/>
          <w:szCs w:val="24"/>
        </w:rPr>
        <w:t>;</w:t>
      </w:r>
      <w:r w:rsidR="0002446D">
        <w:rPr>
          <w:rFonts w:ascii="Calibri" w:eastAsia="Calibri" w:hAnsi="Calibri" w:cs="Times New Roman"/>
          <w:sz w:val="24"/>
          <w:szCs w:val="24"/>
        </w:rPr>
        <w:br/>
        <w:t xml:space="preserve">           - edukacja ekologiczna;</w:t>
      </w:r>
      <w:r w:rsidR="008C7A18">
        <w:rPr>
          <w:rFonts w:ascii="Calibri" w:eastAsia="Calibri" w:hAnsi="Calibri" w:cs="Times New Roman"/>
          <w:sz w:val="24"/>
          <w:szCs w:val="24"/>
        </w:rPr>
        <w:t xml:space="preserve"> </w:t>
      </w:r>
      <w:r w:rsidR="001A6940">
        <w:rPr>
          <w:rFonts w:ascii="Calibri" w:eastAsia="Calibri" w:hAnsi="Calibri" w:cs="Times New Roman"/>
          <w:sz w:val="24"/>
          <w:szCs w:val="24"/>
        </w:rPr>
        <w:br/>
        <w:t xml:space="preserve">          </w:t>
      </w:r>
      <w:r>
        <w:rPr>
          <w:rFonts w:ascii="Calibri" w:eastAsia="Calibri" w:hAnsi="Calibri" w:cs="Times New Roman"/>
          <w:sz w:val="24"/>
          <w:szCs w:val="24"/>
        </w:rPr>
        <w:t xml:space="preserve"> </w:t>
      </w:r>
      <w:r w:rsidR="00D36332">
        <w:rPr>
          <w:rFonts w:ascii="Calibri" w:eastAsia="Calibri" w:hAnsi="Calibri" w:cs="Times New Roman"/>
          <w:sz w:val="24"/>
          <w:szCs w:val="24"/>
        </w:rPr>
        <w:t>-  integracja społeczności lokalnej</w:t>
      </w:r>
      <w:r w:rsidR="00231445">
        <w:rPr>
          <w:rFonts w:ascii="Calibri" w:eastAsia="Calibri" w:hAnsi="Calibri" w:cs="Times New Roman"/>
          <w:sz w:val="24"/>
          <w:szCs w:val="24"/>
        </w:rPr>
        <w:t>.</w:t>
      </w:r>
    </w:p>
    <w:p w14:paraId="18956232" w14:textId="77777777" w:rsidR="001907F3" w:rsidRPr="001907F3" w:rsidRDefault="001907F3" w:rsidP="00EA351D">
      <w:pPr>
        <w:suppressAutoHyphens/>
        <w:autoSpaceDN w:val="0"/>
        <w:spacing w:after="0" w:line="240" w:lineRule="auto"/>
        <w:jc w:val="both"/>
        <w:textAlignment w:val="baseline"/>
        <w:rPr>
          <w:rFonts w:ascii="Calibri" w:eastAsia="Calibri" w:hAnsi="Calibri" w:cs="Times New Roman"/>
        </w:rPr>
      </w:pPr>
      <w:r w:rsidRPr="001907F3">
        <w:rPr>
          <w:rFonts w:ascii="Calibri" w:eastAsia="Calibri" w:hAnsi="Calibri" w:cs="Times New Roman"/>
          <w:b/>
          <w:sz w:val="24"/>
          <w:szCs w:val="24"/>
        </w:rPr>
        <w:t xml:space="preserve">III.        </w:t>
      </w:r>
      <w:r w:rsidRPr="001907F3">
        <w:rPr>
          <w:rFonts w:ascii="Calibri" w:eastAsia="Calibri" w:hAnsi="Calibri" w:cs="Times New Roman"/>
          <w:b/>
          <w:sz w:val="24"/>
          <w:szCs w:val="24"/>
          <w:u w:val="single"/>
        </w:rPr>
        <w:t xml:space="preserve">Termin: </w:t>
      </w:r>
      <w:r w:rsidRPr="001907F3">
        <w:rPr>
          <w:rFonts w:ascii="Calibri" w:eastAsia="Calibri" w:hAnsi="Calibri" w:cs="Times New Roman"/>
          <w:sz w:val="24"/>
          <w:szCs w:val="24"/>
        </w:rPr>
        <w:t xml:space="preserve">  </w:t>
      </w:r>
    </w:p>
    <w:p w14:paraId="35E4E065" w14:textId="52674352" w:rsidR="001907F3" w:rsidRPr="00EC4D53" w:rsidRDefault="00D36332" w:rsidP="00EA351D">
      <w:pPr>
        <w:suppressAutoHyphens/>
        <w:autoSpaceDN w:val="0"/>
        <w:spacing w:after="0" w:line="240" w:lineRule="auto"/>
        <w:jc w:val="both"/>
        <w:textAlignment w:val="baseline"/>
        <w:rPr>
          <w:rFonts w:eastAsia="Calibri" w:cstheme="minorHAnsi"/>
        </w:rPr>
      </w:pPr>
      <w:r w:rsidRPr="00A05FC1">
        <w:rPr>
          <w:rFonts w:ascii="Calibri" w:eastAsia="Calibri" w:hAnsi="Calibri" w:cs="Times New Roman"/>
        </w:rPr>
        <w:t xml:space="preserve">             </w:t>
      </w:r>
      <w:r w:rsidR="001907F3" w:rsidRPr="00A05FC1">
        <w:rPr>
          <w:rFonts w:ascii="Calibri" w:eastAsia="Calibri" w:hAnsi="Calibri" w:cs="Times New Roman"/>
        </w:rPr>
        <w:t xml:space="preserve"> </w:t>
      </w:r>
      <w:r w:rsidR="001907F3" w:rsidRPr="00A05FC1">
        <w:rPr>
          <w:rFonts w:ascii="Calibri" w:eastAsia="Calibri" w:hAnsi="Calibri" w:cs="Times New Roman"/>
          <w:b/>
        </w:rPr>
        <w:t>START:</w:t>
      </w:r>
      <w:r w:rsidR="001907F3" w:rsidRPr="00A05FC1">
        <w:rPr>
          <w:rFonts w:ascii="Calibri" w:eastAsia="Calibri" w:hAnsi="Calibri" w:cs="Times New Roman"/>
        </w:rPr>
        <w:t xml:space="preserve">  </w:t>
      </w:r>
      <w:r w:rsidR="00D61613">
        <w:rPr>
          <w:rFonts w:eastAsia="Calibri" w:cstheme="minorHAnsi"/>
        </w:rPr>
        <w:t>1</w:t>
      </w:r>
      <w:r w:rsidR="00F949BC" w:rsidRPr="00A05FC1">
        <w:rPr>
          <w:rFonts w:eastAsia="Calibri" w:cstheme="minorHAnsi"/>
        </w:rPr>
        <w:t>8</w:t>
      </w:r>
      <w:r w:rsidR="005E5353" w:rsidRPr="00A05FC1">
        <w:rPr>
          <w:rFonts w:eastAsia="Calibri" w:cstheme="minorHAnsi"/>
        </w:rPr>
        <w:t xml:space="preserve"> </w:t>
      </w:r>
      <w:r w:rsidR="00D61613">
        <w:rPr>
          <w:rFonts w:eastAsia="Calibri" w:cstheme="minorHAnsi"/>
        </w:rPr>
        <w:t xml:space="preserve">czerwca </w:t>
      </w:r>
      <w:r w:rsidR="005E5353" w:rsidRPr="00A05FC1">
        <w:rPr>
          <w:rFonts w:eastAsia="Calibri" w:cstheme="minorHAnsi"/>
        </w:rPr>
        <w:t>20</w:t>
      </w:r>
      <w:r w:rsidR="00F949BC" w:rsidRPr="00A05FC1">
        <w:rPr>
          <w:rFonts w:eastAsia="Calibri" w:cstheme="minorHAnsi"/>
        </w:rPr>
        <w:t>2</w:t>
      </w:r>
      <w:r w:rsidR="00D61613">
        <w:rPr>
          <w:rFonts w:eastAsia="Calibri" w:cstheme="minorHAnsi"/>
        </w:rPr>
        <w:t>2</w:t>
      </w:r>
      <w:r w:rsidR="00F949BC" w:rsidRPr="00A05FC1">
        <w:rPr>
          <w:rFonts w:eastAsia="Calibri" w:cstheme="minorHAnsi"/>
        </w:rPr>
        <w:t xml:space="preserve"> </w:t>
      </w:r>
      <w:r w:rsidR="004E164C" w:rsidRPr="00A05FC1">
        <w:rPr>
          <w:rFonts w:eastAsia="Calibri" w:cstheme="minorHAnsi"/>
        </w:rPr>
        <w:t>roku</w:t>
      </w:r>
      <w:r w:rsidR="00B721A1" w:rsidRPr="00A05FC1">
        <w:rPr>
          <w:rFonts w:eastAsia="Calibri" w:cstheme="minorHAnsi"/>
        </w:rPr>
        <w:t xml:space="preserve">, </w:t>
      </w:r>
      <w:r w:rsidR="00D61613">
        <w:rPr>
          <w:rFonts w:eastAsia="Calibri" w:cstheme="minorHAnsi"/>
        </w:rPr>
        <w:t>Nadleśnictwo Grodziec (Ośrodek Edukacji Leśnej)</w:t>
      </w:r>
    </w:p>
    <w:p w14:paraId="4EE5D988" w14:textId="77777777" w:rsidR="00755831" w:rsidRDefault="001907F3" w:rsidP="00755831">
      <w:pPr>
        <w:spacing w:after="0"/>
      </w:pPr>
      <w:r w:rsidRPr="00A05FC1">
        <w:rPr>
          <w:rFonts w:eastAsia="Calibri" w:cstheme="minorHAnsi"/>
          <w:color w:val="FF0000"/>
        </w:rPr>
        <w:t xml:space="preserve">              </w:t>
      </w:r>
      <w:r w:rsidRPr="00A05FC1">
        <w:rPr>
          <w:rFonts w:eastAsia="Calibri" w:cstheme="minorHAnsi"/>
          <w:b/>
          <w:color w:val="000000"/>
        </w:rPr>
        <w:t xml:space="preserve">TRASA: </w:t>
      </w:r>
      <w:r w:rsidR="00527A30" w:rsidRPr="00A05FC1">
        <w:rPr>
          <w:rFonts w:eastAsia="Calibri" w:cstheme="minorHAnsi"/>
          <w:b/>
          <w:color w:val="000000"/>
        </w:rPr>
        <w:t xml:space="preserve"> </w:t>
      </w:r>
      <w:r w:rsidR="00755831">
        <w:t xml:space="preserve">Nadleśnictwo Grodziec – Konary – Stary Borowiec – Lipice – Nowa Ciświca – Stara </w:t>
      </w:r>
    </w:p>
    <w:p w14:paraId="7FD6DD61" w14:textId="0B18BBB6" w:rsidR="00755831" w:rsidRDefault="00755831" w:rsidP="00755831">
      <w:pPr>
        <w:spacing w:after="0"/>
        <w:ind w:left="708" w:firstLine="708"/>
      </w:pPr>
      <w:r>
        <w:t>Ciświca – Lipice – Stara Huta - Nadleśnictwo Grodziec</w:t>
      </w:r>
    </w:p>
    <w:p w14:paraId="2881606E" w14:textId="70F7C8B2" w:rsidR="00482780" w:rsidRPr="00A05FC1" w:rsidRDefault="00B153CD" w:rsidP="00A87B01">
      <w:pPr>
        <w:suppressAutoHyphens/>
        <w:autoSpaceDN w:val="0"/>
        <w:spacing w:after="0" w:line="240" w:lineRule="auto"/>
        <w:textAlignment w:val="baseline"/>
        <w:rPr>
          <w:rFonts w:eastAsia="Calibri" w:cstheme="minorHAnsi"/>
          <w:bCs/>
          <w:color w:val="BFBFBF" w:themeColor="background1" w:themeShade="BF"/>
        </w:rPr>
      </w:pPr>
      <w:r w:rsidRPr="00A05FC1">
        <w:rPr>
          <w:rFonts w:eastAsia="Calibri" w:cstheme="minorHAnsi"/>
          <w:b/>
          <w:color w:val="000000"/>
        </w:rPr>
        <w:br/>
        <w:t xml:space="preserve">             </w:t>
      </w:r>
      <w:r w:rsidR="00527A30" w:rsidRPr="00A05FC1">
        <w:rPr>
          <w:rFonts w:eastAsia="Calibri" w:cstheme="minorHAnsi"/>
          <w:b/>
          <w:color w:val="000000"/>
        </w:rPr>
        <w:t xml:space="preserve"> </w:t>
      </w:r>
      <w:r w:rsidRPr="00A05FC1">
        <w:rPr>
          <w:rFonts w:eastAsia="Calibri" w:cstheme="minorHAnsi"/>
          <w:b/>
          <w:color w:val="000000"/>
        </w:rPr>
        <w:t xml:space="preserve"> </w:t>
      </w:r>
      <w:r w:rsidR="007F2BBB" w:rsidRPr="00A05FC1">
        <w:rPr>
          <w:rFonts w:eastAsia="Calibri" w:cstheme="minorHAnsi"/>
          <w:b/>
          <w:color w:val="000000"/>
        </w:rPr>
        <w:t xml:space="preserve">META: </w:t>
      </w:r>
      <w:r w:rsidR="00283217" w:rsidRPr="00A05FC1">
        <w:rPr>
          <w:rFonts w:eastAsia="Calibri" w:cstheme="minorHAnsi"/>
          <w:b/>
          <w:color w:val="000000"/>
        </w:rPr>
        <w:t xml:space="preserve"> </w:t>
      </w:r>
      <w:r w:rsidR="00DB0283" w:rsidRPr="00A05FC1">
        <w:rPr>
          <w:rFonts w:eastAsia="Calibri" w:cstheme="minorHAnsi"/>
          <w:bCs/>
          <w:color w:val="000000"/>
        </w:rPr>
        <w:t xml:space="preserve">Nadleśnictwo Grodziec, </w:t>
      </w:r>
      <w:r w:rsidR="005E5353" w:rsidRPr="00A05FC1">
        <w:rPr>
          <w:rFonts w:eastAsia="Calibri" w:cstheme="minorHAnsi"/>
          <w:bCs/>
        </w:rPr>
        <w:t>ul. Leśna 50,</w:t>
      </w:r>
      <w:r w:rsidR="007F2BBB" w:rsidRPr="00A05FC1">
        <w:rPr>
          <w:rFonts w:eastAsia="Calibri" w:cstheme="minorHAnsi"/>
          <w:bCs/>
        </w:rPr>
        <w:t xml:space="preserve"> </w:t>
      </w:r>
      <w:r w:rsidR="00A87B01" w:rsidRPr="00A05FC1">
        <w:rPr>
          <w:rFonts w:eastAsia="Calibri" w:cstheme="minorHAnsi"/>
          <w:bCs/>
        </w:rPr>
        <w:t>62-580 Grodziec</w:t>
      </w:r>
      <w:r w:rsidR="005E5353" w:rsidRPr="00A05FC1">
        <w:rPr>
          <w:rFonts w:eastAsia="Calibri" w:cstheme="minorHAnsi"/>
          <w:bCs/>
        </w:rPr>
        <w:t>.</w:t>
      </w:r>
    </w:p>
    <w:p w14:paraId="065D185B" w14:textId="77777777" w:rsidR="00482780" w:rsidRPr="00A05FC1" w:rsidRDefault="00482780" w:rsidP="00EA351D">
      <w:pPr>
        <w:suppressAutoHyphens/>
        <w:autoSpaceDN w:val="0"/>
        <w:spacing w:after="0" w:line="240" w:lineRule="auto"/>
        <w:jc w:val="both"/>
        <w:textAlignment w:val="baseline"/>
        <w:rPr>
          <w:rFonts w:ascii="Calibri" w:eastAsia="Calibri" w:hAnsi="Calibri" w:cs="Times New Roman"/>
          <w:bCs/>
          <w:color w:val="000000"/>
        </w:rPr>
      </w:pPr>
    </w:p>
    <w:p w14:paraId="3C7C1DF8" w14:textId="3E46EF8A" w:rsidR="00482780" w:rsidRDefault="001907F3" w:rsidP="00006339">
      <w:pPr>
        <w:suppressAutoHyphens/>
        <w:autoSpaceDN w:val="0"/>
        <w:spacing w:line="360" w:lineRule="auto"/>
        <w:jc w:val="both"/>
        <w:textAlignment w:val="baseline"/>
        <w:rPr>
          <w:rFonts w:ascii="Calibri" w:eastAsia="Calibri" w:hAnsi="Calibri" w:cs="Times New Roman"/>
          <w:b/>
          <w:sz w:val="24"/>
          <w:szCs w:val="24"/>
        </w:rPr>
      </w:pPr>
      <w:r w:rsidRPr="00CB563F">
        <w:rPr>
          <w:rFonts w:ascii="Calibri" w:eastAsia="Calibri" w:hAnsi="Calibri" w:cs="Times New Roman"/>
          <w:b/>
          <w:color w:val="000000"/>
          <w:sz w:val="24"/>
          <w:szCs w:val="24"/>
        </w:rPr>
        <w:t xml:space="preserve">IV .       </w:t>
      </w:r>
      <w:r w:rsidRPr="00CB563F">
        <w:rPr>
          <w:rFonts w:ascii="Calibri" w:eastAsia="Calibri" w:hAnsi="Calibri" w:cs="Times New Roman"/>
          <w:b/>
          <w:color w:val="000000"/>
          <w:sz w:val="24"/>
          <w:szCs w:val="24"/>
          <w:u w:val="single"/>
        </w:rPr>
        <w:t>Organizator</w:t>
      </w:r>
      <w:r w:rsidRPr="00A87B01">
        <w:rPr>
          <w:rFonts w:ascii="Calibri" w:eastAsia="Calibri" w:hAnsi="Calibri" w:cs="Times New Roman"/>
          <w:b/>
          <w:sz w:val="24"/>
          <w:szCs w:val="24"/>
          <w:u w:val="single"/>
        </w:rPr>
        <w:t>:</w:t>
      </w:r>
      <w:r w:rsidRPr="00A87B01">
        <w:rPr>
          <w:rFonts w:ascii="Calibri" w:eastAsia="Calibri" w:hAnsi="Calibri" w:cs="Times New Roman"/>
          <w:b/>
          <w:sz w:val="24"/>
          <w:szCs w:val="24"/>
        </w:rPr>
        <w:t xml:space="preserve">   </w:t>
      </w:r>
      <w:r w:rsidR="00006339">
        <w:rPr>
          <w:rFonts w:ascii="Calibri" w:eastAsia="Calibri" w:hAnsi="Calibri" w:cs="Times New Roman"/>
          <w:b/>
          <w:sz w:val="24"/>
          <w:szCs w:val="24"/>
        </w:rPr>
        <w:t>Wójt Gminy Grodziec</w:t>
      </w:r>
      <w:r w:rsidR="00755831">
        <w:rPr>
          <w:rFonts w:ascii="Calibri" w:eastAsia="Calibri" w:hAnsi="Calibri" w:cs="Times New Roman"/>
          <w:b/>
          <w:sz w:val="24"/>
          <w:szCs w:val="24"/>
        </w:rPr>
        <w:t>, Nadleśnictwo Grodziec, Powiat koniński</w:t>
      </w:r>
    </w:p>
    <w:p w14:paraId="42605CFF" w14:textId="77777777" w:rsidR="00755831" w:rsidRPr="00006339" w:rsidRDefault="00755831" w:rsidP="00006339">
      <w:pPr>
        <w:suppressAutoHyphens/>
        <w:autoSpaceDN w:val="0"/>
        <w:spacing w:line="360" w:lineRule="auto"/>
        <w:jc w:val="both"/>
        <w:textAlignment w:val="baseline"/>
        <w:rPr>
          <w:rFonts w:ascii="Calibri" w:eastAsia="Calibri" w:hAnsi="Calibri" w:cs="Times New Roman"/>
          <w:b/>
          <w:sz w:val="24"/>
          <w:szCs w:val="24"/>
        </w:rPr>
      </w:pPr>
    </w:p>
    <w:p w14:paraId="009694CE" w14:textId="77777777" w:rsidR="001907F3" w:rsidRPr="00482780" w:rsidRDefault="001907F3" w:rsidP="00CB563F">
      <w:pPr>
        <w:suppressAutoHyphens/>
        <w:autoSpaceDN w:val="0"/>
        <w:spacing w:line="254" w:lineRule="auto"/>
        <w:jc w:val="both"/>
        <w:textAlignment w:val="baseline"/>
        <w:rPr>
          <w:rFonts w:ascii="Calibri" w:eastAsia="Calibri" w:hAnsi="Calibri" w:cs="Times New Roman"/>
        </w:rPr>
      </w:pPr>
      <w:r w:rsidRPr="00CB563F">
        <w:rPr>
          <w:rFonts w:ascii="Calibri" w:eastAsia="Calibri" w:hAnsi="Calibri" w:cs="Times New Roman"/>
          <w:b/>
          <w:color w:val="000000"/>
          <w:sz w:val="24"/>
          <w:szCs w:val="24"/>
        </w:rPr>
        <w:lastRenderedPageBreak/>
        <w:t>V</w:t>
      </w:r>
      <w:r w:rsidRPr="00482780">
        <w:rPr>
          <w:rFonts w:ascii="Calibri" w:eastAsia="Calibri" w:hAnsi="Calibri" w:cs="Times New Roman"/>
          <w:b/>
          <w:color w:val="000000"/>
        </w:rPr>
        <w:t xml:space="preserve">.         </w:t>
      </w:r>
      <w:r w:rsidRPr="00482780">
        <w:rPr>
          <w:rFonts w:ascii="Calibri" w:eastAsia="Calibri" w:hAnsi="Calibri" w:cs="Times New Roman"/>
          <w:b/>
          <w:color w:val="000000"/>
          <w:u w:val="single"/>
        </w:rPr>
        <w:t>Warunki uczestnictwa:</w:t>
      </w:r>
    </w:p>
    <w:p w14:paraId="2BD750EB" w14:textId="77777777" w:rsidR="00223544" w:rsidRPr="00231445" w:rsidRDefault="00223544" w:rsidP="000D4071">
      <w:pPr>
        <w:numPr>
          <w:ilvl w:val="0"/>
          <w:numId w:val="1"/>
        </w:numPr>
        <w:suppressAutoHyphens/>
        <w:autoSpaceDN w:val="0"/>
        <w:spacing w:after="0" w:line="254" w:lineRule="auto"/>
        <w:jc w:val="both"/>
        <w:textAlignment w:val="baseline"/>
        <w:rPr>
          <w:rFonts w:ascii="Calibri" w:eastAsia="Calibri" w:hAnsi="Calibri" w:cs="Times New Roman"/>
          <w:b/>
          <w:color w:val="000000"/>
        </w:rPr>
      </w:pPr>
      <w:r>
        <w:rPr>
          <w:rFonts w:ascii="Calibri" w:eastAsia="Calibri" w:hAnsi="Calibri" w:cs="Times New Roman"/>
          <w:color w:val="000000"/>
        </w:rPr>
        <w:t>Uczestnicy rajdu zobowiązani są do przestrzegania regulaminu rajdu oraz obowiązkowego podporządk</w:t>
      </w:r>
      <w:r w:rsidR="009013F2">
        <w:rPr>
          <w:rFonts w:ascii="Calibri" w:eastAsia="Calibri" w:hAnsi="Calibri" w:cs="Times New Roman"/>
          <w:color w:val="000000"/>
        </w:rPr>
        <w:t>o</w:t>
      </w:r>
      <w:r w:rsidR="00A07589">
        <w:rPr>
          <w:rFonts w:ascii="Calibri" w:eastAsia="Calibri" w:hAnsi="Calibri" w:cs="Times New Roman"/>
          <w:color w:val="000000"/>
        </w:rPr>
        <w:t>wania się decyzjom Organizatora</w:t>
      </w:r>
      <w:r>
        <w:rPr>
          <w:rFonts w:ascii="Calibri" w:eastAsia="Calibri" w:hAnsi="Calibri" w:cs="Times New Roman"/>
          <w:color w:val="000000"/>
        </w:rPr>
        <w:t xml:space="preserve"> rajdu</w:t>
      </w:r>
      <w:r w:rsidRPr="00231445">
        <w:rPr>
          <w:rFonts w:ascii="Calibri" w:eastAsia="Calibri" w:hAnsi="Calibri" w:cs="Times New Roman"/>
          <w:b/>
          <w:color w:val="000000"/>
        </w:rPr>
        <w:t>. Dokonując zgłoszenia uczestnik, składa tym samym oświadczenie, iż akceptuje postanowienia niniejszego regulaminu</w:t>
      </w:r>
      <w:r w:rsidR="000F527E">
        <w:rPr>
          <w:rFonts w:ascii="Calibri" w:eastAsia="Calibri" w:hAnsi="Calibri" w:cs="Times New Roman"/>
          <w:b/>
          <w:color w:val="000000"/>
        </w:rPr>
        <w:t xml:space="preserve"> </w:t>
      </w:r>
      <w:r w:rsidR="00B6165C">
        <w:rPr>
          <w:rFonts w:ascii="Calibri" w:eastAsia="Calibri" w:hAnsi="Calibri" w:cs="Times New Roman"/>
          <w:b/>
          <w:color w:val="000000"/>
        </w:rPr>
        <w:br/>
      </w:r>
      <w:r w:rsidR="000F527E">
        <w:rPr>
          <w:rFonts w:ascii="Calibri" w:eastAsia="Calibri" w:hAnsi="Calibri" w:cs="Times New Roman"/>
          <w:b/>
          <w:color w:val="000000"/>
        </w:rPr>
        <w:t>i klauzuli informacyjnej</w:t>
      </w:r>
      <w:r w:rsidRPr="00231445">
        <w:rPr>
          <w:rFonts w:ascii="Calibri" w:eastAsia="Calibri" w:hAnsi="Calibri" w:cs="Times New Roman"/>
          <w:b/>
          <w:color w:val="000000"/>
        </w:rPr>
        <w:t>.</w:t>
      </w:r>
    </w:p>
    <w:p w14:paraId="7E48160B" w14:textId="77777777" w:rsidR="001124F2" w:rsidRDefault="001124F2" w:rsidP="000D4071">
      <w:pPr>
        <w:numPr>
          <w:ilvl w:val="0"/>
          <w:numId w:val="1"/>
        </w:numPr>
        <w:suppressAutoHyphens/>
        <w:autoSpaceDN w:val="0"/>
        <w:spacing w:after="0" w:line="254" w:lineRule="auto"/>
        <w:jc w:val="both"/>
        <w:textAlignment w:val="baseline"/>
        <w:rPr>
          <w:rFonts w:ascii="Calibri" w:eastAsia="Calibri" w:hAnsi="Calibri" w:cs="Times New Roman"/>
          <w:color w:val="000000"/>
        </w:rPr>
      </w:pPr>
      <w:r>
        <w:rPr>
          <w:rFonts w:ascii="Calibri" w:eastAsia="Calibri" w:hAnsi="Calibri" w:cs="Times New Roman"/>
          <w:color w:val="000000"/>
        </w:rPr>
        <w:t xml:space="preserve">Posiadanie dokumentu tożsamości oraz karty rowerowej lub innego dokumentu, który jest gwarancją posiadania niezbędnej wiedzy i umiejętności poruszania się po drogach. </w:t>
      </w:r>
    </w:p>
    <w:p w14:paraId="2E82A510" w14:textId="77777777" w:rsidR="00521B1E" w:rsidRPr="00482780" w:rsidRDefault="00521B1E" w:rsidP="000D4071">
      <w:pPr>
        <w:numPr>
          <w:ilvl w:val="0"/>
          <w:numId w:val="1"/>
        </w:numPr>
        <w:suppressAutoHyphens/>
        <w:autoSpaceDN w:val="0"/>
        <w:spacing w:after="0" w:line="254" w:lineRule="auto"/>
        <w:jc w:val="both"/>
        <w:textAlignment w:val="baseline"/>
        <w:rPr>
          <w:rFonts w:ascii="Calibri" w:eastAsia="Calibri" w:hAnsi="Calibri" w:cs="Times New Roman"/>
          <w:color w:val="000000"/>
        </w:rPr>
      </w:pPr>
      <w:r w:rsidRPr="00482780">
        <w:rPr>
          <w:rFonts w:ascii="Calibri" w:eastAsia="Calibri" w:hAnsi="Calibri" w:cs="Times New Roman"/>
          <w:color w:val="000000"/>
        </w:rPr>
        <w:t>Uczestnicy zobowiązują się do po</w:t>
      </w:r>
      <w:r w:rsidR="00AF1A60">
        <w:rPr>
          <w:rFonts w:ascii="Calibri" w:eastAsia="Calibri" w:hAnsi="Calibri" w:cs="Times New Roman"/>
          <w:color w:val="000000"/>
        </w:rPr>
        <w:t xml:space="preserve">ruszania się </w:t>
      </w:r>
      <w:r w:rsidRPr="00482780">
        <w:rPr>
          <w:rFonts w:ascii="Calibri" w:eastAsia="Calibri" w:hAnsi="Calibri" w:cs="Times New Roman"/>
          <w:color w:val="000000"/>
        </w:rPr>
        <w:t xml:space="preserve"> sprawn</w:t>
      </w:r>
      <w:r w:rsidR="00AF1A60">
        <w:rPr>
          <w:rFonts w:ascii="Calibri" w:eastAsia="Calibri" w:hAnsi="Calibri" w:cs="Times New Roman"/>
          <w:color w:val="000000"/>
        </w:rPr>
        <w:t xml:space="preserve">ym </w:t>
      </w:r>
      <w:r w:rsidRPr="00482780">
        <w:rPr>
          <w:rFonts w:ascii="Calibri" w:eastAsia="Calibri" w:hAnsi="Calibri" w:cs="Times New Roman"/>
          <w:color w:val="000000"/>
        </w:rPr>
        <w:t xml:space="preserve"> technicznie rower</w:t>
      </w:r>
      <w:r w:rsidR="00AF1A60">
        <w:rPr>
          <w:rFonts w:ascii="Calibri" w:eastAsia="Calibri" w:hAnsi="Calibri" w:cs="Times New Roman"/>
          <w:color w:val="000000"/>
        </w:rPr>
        <w:t>em</w:t>
      </w:r>
      <w:r w:rsidRPr="00482780">
        <w:rPr>
          <w:rFonts w:ascii="Calibri" w:eastAsia="Calibri" w:hAnsi="Calibri" w:cs="Times New Roman"/>
          <w:color w:val="000000"/>
        </w:rPr>
        <w:t>, wyposażon</w:t>
      </w:r>
      <w:r w:rsidR="00AF1A60">
        <w:rPr>
          <w:rFonts w:ascii="Calibri" w:eastAsia="Calibri" w:hAnsi="Calibri" w:cs="Times New Roman"/>
          <w:color w:val="000000"/>
        </w:rPr>
        <w:t>ym</w:t>
      </w:r>
      <w:r w:rsidRPr="00482780">
        <w:rPr>
          <w:rFonts w:ascii="Calibri" w:eastAsia="Calibri" w:hAnsi="Calibri" w:cs="Times New Roman"/>
          <w:color w:val="000000"/>
        </w:rPr>
        <w:t xml:space="preserve"> zgodnie z obowiązującymi przepisami.   </w:t>
      </w:r>
    </w:p>
    <w:p w14:paraId="650318D3" w14:textId="77777777" w:rsidR="00D6317E" w:rsidRDefault="00595D3F" w:rsidP="000D4071">
      <w:pPr>
        <w:numPr>
          <w:ilvl w:val="0"/>
          <w:numId w:val="1"/>
        </w:numPr>
        <w:suppressAutoHyphens/>
        <w:autoSpaceDN w:val="0"/>
        <w:spacing w:after="0" w:line="254" w:lineRule="auto"/>
        <w:jc w:val="both"/>
        <w:textAlignment w:val="baseline"/>
        <w:rPr>
          <w:rFonts w:ascii="Calibri" w:eastAsia="Calibri" w:hAnsi="Calibri" w:cs="Times New Roman"/>
          <w:color w:val="000000"/>
        </w:rPr>
      </w:pPr>
      <w:r>
        <w:rPr>
          <w:rFonts w:ascii="Calibri" w:eastAsia="Calibri" w:hAnsi="Calibri" w:cs="Times New Roman"/>
          <w:color w:val="000000"/>
        </w:rPr>
        <w:t xml:space="preserve">Niepełnoletni uczestnicy zobowiązani są do przedstawienia pisemnej zgody rodziców lub prawnych opiekunów /Oświadczenie o wyrażeniu zgody na udział w rajdzie  </w:t>
      </w:r>
      <w:r>
        <w:rPr>
          <w:rFonts w:ascii="Calibri" w:eastAsia="Calibri" w:hAnsi="Calibri" w:cs="Times New Roman"/>
          <w:color w:val="000000"/>
        </w:rPr>
        <w:br/>
        <w:t>w załączeniu/.</w:t>
      </w:r>
    </w:p>
    <w:p w14:paraId="42DC3177" w14:textId="77777777" w:rsidR="001907F3" w:rsidRPr="00482780" w:rsidRDefault="001907F3" w:rsidP="000D4071">
      <w:pPr>
        <w:numPr>
          <w:ilvl w:val="0"/>
          <w:numId w:val="1"/>
        </w:numPr>
        <w:suppressAutoHyphens/>
        <w:autoSpaceDN w:val="0"/>
        <w:spacing w:after="0" w:line="254" w:lineRule="auto"/>
        <w:jc w:val="both"/>
        <w:textAlignment w:val="baseline"/>
        <w:rPr>
          <w:rFonts w:ascii="Calibri" w:eastAsia="Calibri" w:hAnsi="Calibri" w:cs="Times New Roman"/>
          <w:color w:val="000000"/>
        </w:rPr>
      </w:pPr>
      <w:r w:rsidRPr="00482780">
        <w:rPr>
          <w:rFonts w:ascii="Calibri" w:eastAsia="Calibri" w:hAnsi="Calibri" w:cs="Times New Roman"/>
          <w:color w:val="000000"/>
        </w:rPr>
        <w:t xml:space="preserve">Przejazd odbędzie się w grupach liczących do 15 osób (zgodnie z przepisami Ustawy </w:t>
      </w:r>
      <w:r w:rsidR="009211C7">
        <w:rPr>
          <w:rFonts w:ascii="Calibri" w:eastAsia="Calibri" w:hAnsi="Calibri" w:cs="Times New Roman"/>
          <w:color w:val="000000"/>
        </w:rPr>
        <w:br/>
      </w:r>
      <w:r w:rsidRPr="00482780">
        <w:rPr>
          <w:rFonts w:ascii="Calibri" w:eastAsia="Calibri" w:hAnsi="Calibri" w:cs="Times New Roman"/>
          <w:color w:val="000000"/>
        </w:rPr>
        <w:t>o ruchu drogowym). Grupa cały dystans pokonuje wspólnie.</w:t>
      </w:r>
    </w:p>
    <w:p w14:paraId="146281C4" w14:textId="77777777" w:rsidR="001907F3" w:rsidRPr="00482780" w:rsidRDefault="00595D3F" w:rsidP="000D4071">
      <w:pPr>
        <w:numPr>
          <w:ilvl w:val="0"/>
          <w:numId w:val="1"/>
        </w:numPr>
        <w:suppressAutoHyphens/>
        <w:autoSpaceDN w:val="0"/>
        <w:spacing w:after="0" w:line="254" w:lineRule="auto"/>
        <w:jc w:val="both"/>
        <w:textAlignment w:val="baseline"/>
        <w:rPr>
          <w:rFonts w:ascii="Calibri" w:eastAsia="Calibri" w:hAnsi="Calibri" w:cs="Times New Roman"/>
          <w:color w:val="000000"/>
        </w:rPr>
      </w:pPr>
      <w:r>
        <w:rPr>
          <w:rFonts w:ascii="Calibri" w:eastAsia="Calibri" w:hAnsi="Calibri" w:cs="Times New Roman"/>
          <w:color w:val="000000"/>
        </w:rPr>
        <w:t>Warunkiem uczestnictwa w rajdzie jest posiadanie</w:t>
      </w:r>
      <w:r w:rsidR="00305096">
        <w:rPr>
          <w:rFonts w:ascii="Calibri" w:eastAsia="Calibri" w:hAnsi="Calibri" w:cs="Times New Roman"/>
          <w:color w:val="000000"/>
        </w:rPr>
        <w:t xml:space="preserve"> i założenie </w:t>
      </w:r>
      <w:r w:rsidR="0049026F">
        <w:rPr>
          <w:rFonts w:ascii="Calibri" w:eastAsia="Calibri" w:hAnsi="Calibri" w:cs="Times New Roman"/>
          <w:color w:val="000000"/>
        </w:rPr>
        <w:t xml:space="preserve">kamizelki odblaskowej. </w:t>
      </w:r>
    </w:p>
    <w:p w14:paraId="22190662" w14:textId="77777777" w:rsidR="00206A2A" w:rsidRDefault="00733A98" w:rsidP="000D4071">
      <w:pPr>
        <w:numPr>
          <w:ilvl w:val="0"/>
          <w:numId w:val="1"/>
        </w:numPr>
        <w:suppressAutoHyphens/>
        <w:autoSpaceDN w:val="0"/>
        <w:spacing w:after="0" w:line="254" w:lineRule="auto"/>
        <w:jc w:val="both"/>
        <w:textAlignment w:val="baseline"/>
        <w:rPr>
          <w:rFonts w:ascii="Calibri" w:eastAsia="Calibri" w:hAnsi="Calibri" w:cs="Times New Roman"/>
          <w:color w:val="000000"/>
        </w:rPr>
      </w:pPr>
      <w:r>
        <w:rPr>
          <w:rFonts w:ascii="Calibri" w:eastAsia="Calibri" w:hAnsi="Calibri" w:cs="Times New Roman"/>
          <w:color w:val="000000"/>
        </w:rPr>
        <w:t xml:space="preserve">Przy przekraczaniu jezdni opiekunowie zabezpieczają przejście, zatrzymując ruch </w:t>
      </w:r>
      <w:r w:rsidR="00C15F29">
        <w:rPr>
          <w:rFonts w:ascii="Calibri" w:eastAsia="Calibri" w:hAnsi="Calibri" w:cs="Times New Roman"/>
          <w:color w:val="000000"/>
        </w:rPr>
        <w:br/>
      </w:r>
      <w:r>
        <w:rPr>
          <w:rFonts w:ascii="Calibri" w:eastAsia="Calibri" w:hAnsi="Calibri" w:cs="Times New Roman"/>
          <w:color w:val="000000"/>
        </w:rPr>
        <w:t>i przeprowadzając całą grupę na druga stronę.</w:t>
      </w:r>
    </w:p>
    <w:p w14:paraId="3516B0B3" w14:textId="77777777" w:rsidR="00791C39" w:rsidRDefault="00791C39" w:rsidP="000D4071">
      <w:pPr>
        <w:numPr>
          <w:ilvl w:val="0"/>
          <w:numId w:val="1"/>
        </w:numPr>
        <w:suppressAutoHyphens/>
        <w:autoSpaceDN w:val="0"/>
        <w:spacing w:after="0" w:line="254" w:lineRule="auto"/>
        <w:jc w:val="both"/>
        <w:textAlignment w:val="baseline"/>
        <w:rPr>
          <w:rFonts w:ascii="Calibri" w:eastAsia="Calibri" w:hAnsi="Calibri" w:cs="Times New Roman"/>
          <w:color w:val="000000"/>
        </w:rPr>
      </w:pPr>
      <w:r>
        <w:rPr>
          <w:rFonts w:ascii="Calibri" w:eastAsia="Calibri" w:hAnsi="Calibri" w:cs="Times New Roman"/>
          <w:color w:val="000000"/>
        </w:rPr>
        <w:t xml:space="preserve">Jadąc rzędem należy zachować odległość między rowerami 3-5 m, a przy zjazdach </w:t>
      </w:r>
      <w:r>
        <w:rPr>
          <w:rFonts w:ascii="Calibri" w:eastAsia="Calibri" w:hAnsi="Calibri" w:cs="Times New Roman"/>
          <w:color w:val="000000"/>
        </w:rPr>
        <w:br/>
        <w:t xml:space="preserve">15-30 m. </w:t>
      </w:r>
    </w:p>
    <w:p w14:paraId="4285875D" w14:textId="77777777" w:rsidR="00791C39" w:rsidRDefault="00791C39" w:rsidP="000D4071">
      <w:pPr>
        <w:numPr>
          <w:ilvl w:val="0"/>
          <w:numId w:val="1"/>
        </w:numPr>
        <w:suppressAutoHyphens/>
        <w:autoSpaceDN w:val="0"/>
        <w:spacing w:after="0" w:line="254" w:lineRule="auto"/>
        <w:jc w:val="both"/>
        <w:textAlignment w:val="baseline"/>
        <w:rPr>
          <w:rFonts w:ascii="Calibri" w:eastAsia="Calibri" w:hAnsi="Calibri" w:cs="Times New Roman"/>
          <w:color w:val="000000"/>
        </w:rPr>
      </w:pPr>
      <w:r>
        <w:rPr>
          <w:rFonts w:ascii="Calibri" w:eastAsia="Calibri" w:hAnsi="Calibri" w:cs="Times New Roman"/>
          <w:color w:val="000000"/>
        </w:rPr>
        <w:t>Przy zjazdach nie należy rozpędzać roweru, nie wolno wyprzedzać</w:t>
      </w:r>
      <w:r w:rsidRPr="00791C39">
        <w:rPr>
          <w:rFonts w:ascii="Calibri" w:eastAsia="Calibri" w:hAnsi="Calibri" w:cs="Times New Roman"/>
          <w:color w:val="000000"/>
        </w:rPr>
        <w:t xml:space="preserve">. </w:t>
      </w:r>
    </w:p>
    <w:p w14:paraId="17A6C771" w14:textId="77777777" w:rsidR="002E0423" w:rsidRDefault="00791C39" w:rsidP="000D4071">
      <w:pPr>
        <w:numPr>
          <w:ilvl w:val="0"/>
          <w:numId w:val="1"/>
        </w:numPr>
        <w:suppressAutoHyphens/>
        <w:autoSpaceDN w:val="0"/>
        <w:spacing w:after="0" w:line="254" w:lineRule="auto"/>
        <w:jc w:val="both"/>
        <w:textAlignment w:val="baseline"/>
        <w:rPr>
          <w:rFonts w:ascii="Calibri" w:eastAsia="Calibri" w:hAnsi="Calibri" w:cs="Times New Roman"/>
          <w:color w:val="000000"/>
        </w:rPr>
      </w:pPr>
      <w:r>
        <w:rPr>
          <w:rFonts w:ascii="Calibri" w:eastAsia="Calibri" w:hAnsi="Calibri" w:cs="Times New Roman"/>
          <w:color w:val="000000"/>
        </w:rPr>
        <w:t>Podczas jazdy w kolumnie należy zachować 50-100 m odległości pomiędzy poszczególnymi kolumnami.</w:t>
      </w:r>
      <w:r w:rsidRPr="00791C39">
        <w:rPr>
          <w:rFonts w:ascii="Calibri" w:eastAsia="Calibri" w:hAnsi="Calibri" w:cs="Times New Roman"/>
          <w:color w:val="000000"/>
        </w:rPr>
        <w:t xml:space="preserve"> </w:t>
      </w:r>
    </w:p>
    <w:p w14:paraId="743DE68E" w14:textId="77777777" w:rsidR="00791C39" w:rsidRDefault="00791C39" w:rsidP="000D4071">
      <w:pPr>
        <w:numPr>
          <w:ilvl w:val="0"/>
          <w:numId w:val="1"/>
        </w:numPr>
        <w:suppressAutoHyphens/>
        <w:autoSpaceDN w:val="0"/>
        <w:spacing w:after="0" w:line="254" w:lineRule="auto"/>
        <w:jc w:val="both"/>
        <w:textAlignment w:val="baseline"/>
        <w:rPr>
          <w:rFonts w:ascii="Calibri" w:eastAsia="Calibri" w:hAnsi="Calibri" w:cs="Times New Roman"/>
          <w:color w:val="000000"/>
        </w:rPr>
      </w:pPr>
      <w:r>
        <w:rPr>
          <w:rFonts w:ascii="Calibri" w:eastAsia="Calibri" w:hAnsi="Calibri" w:cs="Times New Roman"/>
          <w:color w:val="000000"/>
        </w:rPr>
        <w:t>Należy jechać równo i spokojnie w szyku.</w:t>
      </w:r>
    </w:p>
    <w:p w14:paraId="05C2D1BF" w14:textId="77777777" w:rsidR="00791C39" w:rsidRDefault="00791C39" w:rsidP="000D4071">
      <w:pPr>
        <w:numPr>
          <w:ilvl w:val="0"/>
          <w:numId w:val="1"/>
        </w:numPr>
        <w:suppressAutoHyphens/>
        <w:autoSpaceDN w:val="0"/>
        <w:spacing w:after="0" w:line="254" w:lineRule="auto"/>
        <w:jc w:val="both"/>
        <w:textAlignment w:val="baseline"/>
        <w:rPr>
          <w:rFonts w:ascii="Calibri" w:eastAsia="Calibri" w:hAnsi="Calibri" w:cs="Times New Roman"/>
          <w:color w:val="000000"/>
        </w:rPr>
      </w:pPr>
      <w:r>
        <w:rPr>
          <w:rFonts w:ascii="Calibri" w:eastAsia="Calibri" w:hAnsi="Calibri" w:cs="Times New Roman"/>
          <w:color w:val="000000"/>
        </w:rPr>
        <w:t>Każdy manewr na drodze musi być przeprowadzony upewnieniem się o możliwości bezpiecznego jego wykonania oraz odpowiednio wcześniej zasygnalizowany.</w:t>
      </w:r>
    </w:p>
    <w:p w14:paraId="1DF53F1E" w14:textId="77777777" w:rsidR="00791C39" w:rsidRPr="00791C39" w:rsidRDefault="00791C39" w:rsidP="000D4071">
      <w:pPr>
        <w:numPr>
          <w:ilvl w:val="0"/>
          <w:numId w:val="1"/>
        </w:numPr>
        <w:suppressAutoHyphens/>
        <w:autoSpaceDN w:val="0"/>
        <w:spacing w:after="0" w:line="254" w:lineRule="auto"/>
        <w:jc w:val="both"/>
        <w:textAlignment w:val="baseline"/>
        <w:rPr>
          <w:rFonts w:ascii="Calibri" w:eastAsia="Calibri" w:hAnsi="Calibri" w:cs="Times New Roman"/>
          <w:color w:val="000000"/>
        </w:rPr>
      </w:pPr>
      <w:r>
        <w:rPr>
          <w:rFonts w:ascii="Calibri" w:eastAsia="Calibri" w:hAnsi="Calibri" w:cs="Times New Roman"/>
          <w:color w:val="000000"/>
        </w:rPr>
        <w:t xml:space="preserve">Podczas postoju nie należy tarasować drogi. </w:t>
      </w:r>
    </w:p>
    <w:p w14:paraId="64831440" w14:textId="77777777" w:rsidR="001907F3" w:rsidRPr="00556FBD" w:rsidRDefault="001907F3" w:rsidP="000D4071">
      <w:pPr>
        <w:numPr>
          <w:ilvl w:val="0"/>
          <w:numId w:val="1"/>
        </w:numPr>
        <w:suppressAutoHyphens/>
        <w:autoSpaceDN w:val="0"/>
        <w:spacing w:after="0" w:line="254" w:lineRule="auto"/>
        <w:jc w:val="both"/>
        <w:textAlignment w:val="baseline"/>
        <w:rPr>
          <w:rFonts w:ascii="Calibri" w:eastAsia="Calibri" w:hAnsi="Calibri" w:cs="Times New Roman"/>
          <w:color w:val="000000"/>
        </w:rPr>
      </w:pPr>
      <w:r w:rsidRPr="00482780">
        <w:rPr>
          <w:rFonts w:ascii="Calibri" w:eastAsia="Calibri" w:hAnsi="Calibri" w:cs="Times New Roman"/>
          <w:b/>
          <w:color w:val="000000"/>
        </w:rPr>
        <w:t xml:space="preserve">Uczestnicy </w:t>
      </w:r>
      <w:r w:rsidR="00944A3B" w:rsidRPr="00482780">
        <w:rPr>
          <w:rFonts w:ascii="Calibri" w:eastAsia="Calibri" w:hAnsi="Calibri" w:cs="Times New Roman"/>
          <w:b/>
          <w:color w:val="000000"/>
        </w:rPr>
        <w:t>biorą udział w Rajdzie na własną</w:t>
      </w:r>
      <w:r w:rsidRPr="00482780">
        <w:rPr>
          <w:rFonts w:ascii="Calibri" w:eastAsia="Calibri" w:hAnsi="Calibri" w:cs="Times New Roman"/>
          <w:b/>
          <w:color w:val="000000"/>
        </w:rPr>
        <w:t xml:space="preserve"> odpowiedzialność. </w:t>
      </w:r>
      <w:r w:rsidR="00556FBD" w:rsidRPr="00482780">
        <w:rPr>
          <w:rFonts w:ascii="Calibri" w:eastAsia="Calibri" w:hAnsi="Calibri" w:cs="Times New Roman"/>
          <w:color w:val="000000"/>
        </w:rPr>
        <w:t xml:space="preserve">Organizator </w:t>
      </w:r>
      <w:r w:rsidR="00556FBD">
        <w:rPr>
          <w:rFonts w:ascii="Calibri" w:eastAsia="Calibri" w:hAnsi="Calibri" w:cs="Times New Roman"/>
          <w:color w:val="000000"/>
        </w:rPr>
        <w:t xml:space="preserve">rajdu </w:t>
      </w:r>
      <w:r w:rsidR="00556FBD" w:rsidRPr="00482780">
        <w:rPr>
          <w:rFonts w:ascii="Calibri" w:eastAsia="Calibri" w:hAnsi="Calibri" w:cs="Times New Roman"/>
          <w:color w:val="000000"/>
        </w:rPr>
        <w:t>oraz osoby z nim</w:t>
      </w:r>
      <w:r w:rsidR="00556FBD">
        <w:rPr>
          <w:rFonts w:ascii="Calibri" w:eastAsia="Calibri" w:hAnsi="Calibri" w:cs="Times New Roman"/>
          <w:color w:val="000000"/>
        </w:rPr>
        <w:t>i</w:t>
      </w:r>
      <w:r w:rsidR="00556FBD" w:rsidRPr="00482780">
        <w:rPr>
          <w:rFonts w:ascii="Calibri" w:eastAsia="Calibri" w:hAnsi="Calibri" w:cs="Times New Roman"/>
          <w:color w:val="000000"/>
        </w:rPr>
        <w:t xml:space="preserve"> współpracujące nie ponoszą odpowiedzial</w:t>
      </w:r>
      <w:r w:rsidR="00556FBD">
        <w:rPr>
          <w:rFonts w:ascii="Calibri" w:eastAsia="Calibri" w:hAnsi="Calibri" w:cs="Times New Roman"/>
          <w:color w:val="000000"/>
        </w:rPr>
        <w:t>ności</w:t>
      </w:r>
      <w:r w:rsidR="00556FBD" w:rsidRPr="00482780">
        <w:rPr>
          <w:rFonts w:ascii="Calibri" w:eastAsia="Calibri" w:hAnsi="Calibri" w:cs="Times New Roman"/>
          <w:color w:val="000000"/>
        </w:rPr>
        <w:t xml:space="preserve"> za</w:t>
      </w:r>
      <w:r w:rsidR="00556FBD">
        <w:rPr>
          <w:rFonts w:ascii="Calibri" w:eastAsia="Calibri" w:hAnsi="Calibri" w:cs="Times New Roman"/>
          <w:color w:val="000000"/>
        </w:rPr>
        <w:t xml:space="preserve"> wypadki i szkody osobowe, rzeczowe i</w:t>
      </w:r>
      <w:r w:rsidR="00556FBD" w:rsidRPr="00482780">
        <w:rPr>
          <w:rFonts w:ascii="Calibri" w:eastAsia="Calibri" w:hAnsi="Calibri" w:cs="Times New Roman"/>
          <w:color w:val="000000"/>
        </w:rPr>
        <w:t xml:space="preserve"> majątkowe</w:t>
      </w:r>
      <w:r w:rsidR="00556FBD">
        <w:rPr>
          <w:rFonts w:ascii="Calibri" w:eastAsia="Calibri" w:hAnsi="Calibri" w:cs="Times New Roman"/>
          <w:color w:val="000000"/>
        </w:rPr>
        <w:t xml:space="preserve"> wynikłe przed, w czasie rajdu lub po rajdzie, zarówno wobec uczestników jak i osób trzecich. </w:t>
      </w:r>
    </w:p>
    <w:p w14:paraId="13ACB77D" w14:textId="77777777" w:rsidR="000E0384" w:rsidRDefault="00231445" w:rsidP="000D4071">
      <w:pPr>
        <w:numPr>
          <w:ilvl w:val="0"/>
          <w:numId w:val="1"/>
        </w:numPr>
        <w:suppressAutoHyphens/>
        <w:autoSpaceDN w:val="0"/>
        <w:spacing w:after="0" w:line="254" w:lineRule="auto"/>
        <w:jc w:val="both"/>
        <w:textAlignment w:val="baseline"/>
        <w:rPr>
          <w:rFonts w:ascii="Calibri" w:eastAsia="Calibri" w:hAnsi="Calibri" w:cs="Times New Roman"/>
          <w:color w:val="000000"/>
        </w:rPr>
      </w:pPr>
      <w:r>
        <w:rPr>
          <w:rFonts w:ascii="Calibri" w:eastAsia="Calibri" w:hAnsi="Calibri" w:cs="Times New Roman"/>
          <w:color w:val="000000"/>
        </w:rPr>
        <w:t>Organizator nie ponos</w:t>
      </w:r>
      <w:r w:rsidR="00E91058">
        <w:rPr>
          <w:rFonts w:ascii="Calibri" w:eastAsia="Calibri" w:hAnsi="Calibri" w:cs="Times New Roman"/>
          <w:color w:val="000000"/>
        </w:rPr>
        <w:t>i</w:t>
      </w:r>
      <w:r>
        <w:rPr>
          <w:rFonts w:ascii="Calibri" w:eastAsia="Calibri" w:hAnsi="Calibri" w:cs="Times New Roman"/>
          <w:color w:val="000000"/>
        </w:rPr>
        <w:t xml:space="preserve"> odpowiedzialności materialnej za rzeczy zaginione, zgubione lub skradzione w trakcie imprezy.</w:t>
      </w:r>
    </w:p>
    <w:p w14:paraId="640800E3" w14:textId="77777777" w:rsidR="001907F3" w:rsidRPr="00482780" w:rsidRDefault="001907F3" w:rsidP="000D4071">
      <w:pPr>
        <w:numPr>
          <w:ilvl w:val="0"/>
          <w:numId w:val="1"/>
        </w:numPr>
        <w:suppressAutoHyphens/>
        <w:autoSpaceDN w:val="0"/>
        <w:spacing w:after="0" w:line="254" w:lineRule="auto"/>
        <w:jc w:val="both"/>
        <w:textAlignment w:val="baseline"/>
        <w:rPr>
          <w:rFonts w:ascii="Calibri" w:eastAsia="Calibri" w:hAnsi="Calibri" w:cs="Times New Roman"/>
          <w:color w:val="000000"/>
        </w:rPr>
      </w:pPr>
      <w:r w:rsidRPr="00482780">
        <w:rPr>
          <w:rFonts w:ascii="Calibri" w:eastAsia="Calibri" w:hAnsi="Calibri" w:cs="Times New Roman"/>
          <w:color w:val="000000"/>
        </w:rPr>
        <w:t xml:space="preserve">Uczestnicy ponoszą odpowiedzialność cywilną i prawną za wszystkie wyrządzone szkody.  </w:t>
      </w:r>
    </w:p>
    <w:p w14:paraId="2216F370" w14:textId="77777777" w:rsidR="001907F3" w:rsidRPr="00482780" w:rsidRDefault="001907F3" w:rsidP="000D4071">
      <w:pPr>
        <w:numPr>
          <w:ilvl w:val="0"/>
          <w:numId w:val="1"/>
        </w:numPr>
        <w:suppressAutoHyphens/>
        <w:autoSpaceDN w:val="0"/>
        <w:spacing w:after="0" w:line="254" w:lineRule="auto"/>
        <w:jc w:val="both"/>
        <w:textAlignment w:val="baseline"/>
        <w:rPr>
          <w:rFonts w:ascii="Calibri" w:eastAsia="Calibri" w:hAnsi="Calibri" w:cs="Times New Roman"/>
          <w:color w:val="000000"/>
        </w:rPr>
      </w:pPr>
      <w:r w:rsidRPr="00482780">
        <w:rPr>
          <w:rFonts w:ascii="Calibri" w:eastAsia="Calibri" w:hAnsi="Calibri" w:cs="Times New Roman"/>
          <w:color w:val="000000"/>
        </w:rPr>
        <w:t>Uczestnik przyjmuje do wiadomości, że w razie wypadku</w:t>
      </w:r>
      <w:r w:rsidR="00B33BA7">
        <w:rPr>
          <w:rFonts w:ascii="Calibri" w:eastAsia="Calibri" w:hAnsi="Calibri" w:cs="Times New Roman"/>
          <w:color w:val="000000"/>
        </w:rPr>
        <w:t xml:space="preserve"> lub powstania innej szkody związanej z rajdem</w:t>
      </w:r>
      <w:r w:rsidRPr="00482780">
        <w:rPr>
          <w:rFonts w:ascii="Calibri" w:eastAsia="Calibri" w:hAnsi="Calibri" w:cs="Times New Roman"/>
          <w:color w:val="000000"/>
        </w:rPr>
        <w:t xml:space="preserve"> nie może wnosić żadnych roszczeń w stosunku do O</w:t>
      </w:r>
      <w:r w:rsidR="00B33BA7">
        <w:rPr>
          <w:rFonts w:ascii="Calibri" w:eastAsia="Calibri" w:hAnsi="Calibri" w:cs="Times New Roman"/>
          <w:color w:val="000000"/>
        </w:rPr>
        <w:t>rganizator</w:t>
      </w:r>
      <w:r w:rsidR="00E91058">
        <w:rPr>
          <w:rFonts w:ascii="Calibri" w:eastAsia="Calibri" w:hAnsi="Calibri" w:cs="Times New Roman"/>
          <w:color w:val="000000"/>
        </w:rPr>
        <w:t>a</w:t>
      </w:r>
      <w:r w:rsidRPr="00482780">
        <w:rPr>
          <w:rFonts w:ascii="Calibri" w:eastAsia="Calibri" w:hAnsi="Calibri" w:cs="Times New Roman"/>
          <w:color w:val="000000"/>
        </w:rPr>
        <w:t>.</w:t>
      </w:r>
    </w:p>
    <w:p w14:paraId="6585C389" w14:textId="77777777" w:rsidR="004E164C" w:rsidRDefault="004E164C" w:rsidP="000D4071">
      <w:pPr>
        <w:numPr>
          <w:ilvl w:val="0"/>
          <w:numId w:val="1"/>
        </w:numPr>
        <w:suppressAutoHyphens/>
        <w:autoSpaceDN w:val="0"/>
        <w:spacing w:after="0" w:line="254" w:lineRule="auto"/>
        <w:jc w:val="both"/>
        <w:textAlignment w:val="baseline"/>
        <w:rPr>
          <w:rFonts w:ascii="Calibri" w:eastAsia="Calibri" w:hAnsi="Calibri" w:cs="Times New Roman"/>
          <w:color w:val="000000"/>
        </w:rPr>
      </w:pPr>
      <w:r>
        <w:rPr>
          <w:rFonts w:ascii="Calibri" w:eastAsia="Calibri" w:hAnsi="Calibri" w:cs="Times New Roman"/>
          <w:color w:val="000000"/>
        </w:rPr>
        <w:t>Rajd będzie odbywać się przy</w:t>
      </w:r>
      <w:r w:rsidR="00B30B8B">
        <w:rPr>
          <w:rFonts w:ascii="Calibri" w:eastAsia="Calibri" w:hAnsi="Calibri" w:cs="Times New Roman"/>
          <w:color w:val="000000"/>
        </w:rPr>
        <w:t xml:space="preserve"> nieograniczonym ruchu drogowym, uczestnicy muszą zachować szczególną ostrożność i przestrzegać zasad ruchu drogowego.</w:t>
      </w:r>
    </w:p>
    <w:p w14:paraId="57AB5348" w14:textId="77E32C01" w:rsidR="001907F3" w:rsidRPr="00B33BA7" w:rsidRDefault="001907F3" w:rsidP="000D4071">
      <w:pPr>
        <w:numPr>
          <w:ilvl w:val="0"/>
          <w:numId w:val="1"/>
        </w:numPr>
        <w:suppressAutoHyphens/>
        <w:autoSpaceDN w:val="0"/>
        <w:spacing w:after="0" w:line="254" w:lineRule="auto"/>
        <w:jc w:val="both"/>
        <w:textAlignment w:val="baseline"/>
        <w:rPr>
          <w:rFonts w:ascii="Calibri" w:eastAsia="Calibri" w:hAnsi="Calibri" w:cs="Times New Roman"/>
          <w:color w:val="000000"/>
        </w:rPr>
      </w:pPr>
      <w:r w:rsidRPr="00B33BA7">
        <w:rPr>
          <w:rFonts w:ascii="Calibri" w:eastAsia="Calibri" w:hAnsi="Calibri" w:cs="Times New Roman"/>
          <w:color w:val="000000"/>
        </w:rPr>
        <w:t>Trasa Rajdu będzie przebiegać po drogach gminnych</w:t>
      </w:r>
      <w:r w:rsidR="003D4268">
        <w:rPr>
          <w:rFonts w:ascii="Calibri" w:eastAsia="Calibri" w:hAnsi="Calibri" w:cs="Times New Roman"/>
          <w:color w:val="000000"/>
        </w:rPr>
        <w:t xml:space="preserve"> i </w:t>
      </w:r>
      <w:r w:rsidRPr="00B33BA7">
        <w:rPr>
          <w:rFonts w:ascii="Calibri" w:eastAsia="Calibri" w:hAnsi="Calibri" w:cs="Times New Roman"/>
          <w:color w:val="000000"/>
        </w:rPr>
        <w:t>powiatowych</w:t>
      </w:r>
      <w:r w:rsidR="00556FBD" w:rsidRPr="00B33BA7">
        <w:rPr>
          <w:rFonts w:ascii="Calibri" w:eastAsia="Calibri" w:hAnsi="Calibri" w:cs="Times New Roman"/>
          <w:color w:val="000000"/>
        </w:rPr>
        <w:t xml:space="preserve">, </w:t>
      </w:r>
      <w:r w:rsidRPr="00B33BA7">
        <w:rPr>
          <w:rFonts w:ascii="Calibri" w:eastAsia="Calibri" w:hAnsi="Calibri" w:cs="Times New Roman"/>
          <w:color w:val="000000"/>
        </w:rPr>
        <w:t xml:space="preserve">obejmie </w:t>
      </w:r>
      <w:r w:rsidR="00556FBD" w:rsidRPr="00B33BA7">
        <w:rPr>
          <w:rFonts w:ascii="Calibri" w:eastAsia="Calibri" w:hAnsi="Calibri" w:cs="Times New Roman"/>
          <w:color w:val="000000"/>
        </w:rPr>
        <w:t xml:space="preserve">również </w:t>
      </w:r>
      <w:r w:rsidRPr="00B33BA7">
        <w:rPr>
          <w:rFonts w:ascii="Calibri" w:eastAsia="Calibri" w:hAnsi="Calibri" w:cs="Times New Roman"/>
          <w:color w:val="000000"/>
        </w:rPr>
        <w:t>drogi leśne, dukty oraz polne ścieżki</w:t>
      </w:r>
      <w:r w:rsidR="00755831">
        <w:rPr>
          <w:rFonts w:ascii="Calibri" w:eastAsia="Calibri" w:hAnsi="Calibri" w:cs="Times New Roman"/>
          <w:color w:val="000000"/>
        </w:rPr>
        <w:t xml:space="preserve"> w tym punkty edukacyjne</w:t>
      </w:r>
      <w:r w:rsidRPr="00B33BA7">
        <w:rPr>
          <w:rFonts w:ascii="Calibri" w:eastAsia="Calibri" w:hAnsi="Calibri" w:cs="Times New Roman"/>
          <w:color w:val="000000"/>
        </w:rPr>
        <w:t>. W miejscach szczególnie nie</w:t>
      </w:r>
      <w:r w:rsidR="00184D6B">
        <w:rPr>
          <w:rFonts w:ascii="Calibri" w:eastAsia="Calibri" w:hAnsi="Calibri" w:cs="Times New Roman"/>
          <w:color w:val="000000"/>
        </w:rPr>
        <w:t>bezpiecznych osoby zabezpieczające przejazd  będą ułatwiały</w:t>
      </w:r>
      <w:r w:rsidRPr="00B33BA7">
        <w:rPr>
          <w:rFonts w:ascii="Calibri" w:eastAsia="Calibri" w:hAnsi="Calibri" w:cs="Times New Roman"/>
          <w:color w:val="000000"/>
        </w:rPr>
        <w:t xml:space="preserve"> włączanie się do ruchu</w:t>
      </w:r>
      <w:r w:rsidR="00556FBD" w:rsidRPr="00B33BA7">
        <w:rPr>
          <w:rFonts w:ascii="Calibri" w:eastAsia="Calibri" w:hAnsi="Calibri" w:cs="Times New Roman"/>
          <w:color w:val="000000"/>
        </w:rPr>
        <w:t>.</w:t>
      </w:r>
    </w:p>
    <w:p w14:paraId="62A6DC4D" w14:textId="77777777" w:rsidR="001907F3" w:rsidRDefault="001907F3" w:rsidP="000D4071">
      <w:pPr>
        <w:numPr>
          <w:ilvl w:val="0"/>
          <w:numId w:val="1"/>
        </w:numPr>
        <w:suppressAutoHyphens/>
        <w:autoSpaceDN w:val="0"/>
        <w:spacing w:after="0" w:line="254" w:lineRule="auto"/>
        <w:jc w:val="both"/>
        <w:textAlignment w:val="baseline"/>
        <w:rPr>
          <w:rFonts w:ascii="Calibri" w:eastAsia="Calibri" w:hAnsi="Calibri" w:cs="Times New Roman"/>
          <w:color w:val="000000"/>
        </w:rPr>
      </w:pPr>
      <w:r w:rsidRPr="00482780">
        <w:rPr>
          <w:rFonts w:ascii="Calibri" w:eastAsia="Calibri" w:hAnsi="Calibri" w:cs="Times New Roman"/>
          <w:color w:val="000000"/>
        </w:rPr>
        <w:t>Uczestnicy Rajdu muszą zachować szczególną ostrożność, mając na uwadze możliwość wjechania pojazdów z innych dróg, pól, dróg leśnych czy zza pojedynczych zabudowań.</w:t>
      </w:r>
    </w:p>
    <w:p w14:paraId="365E6C6F" w14:textId="77777777" w:rsidR="00641AE4" w:rsidRPr="00482780" w:rsidRDefault="00641AE4" w:rsidP="000D4071">
      <w:pPr>
        <w:suppressAutoHyphens/>
        <w:autoSpaceDN w:val="0"/>
        <w:spacing w:after="0" w:line="254" w:lineRule="auto"/>
        <w:ind w:left="1452"/>
        <w:jc w:val="both"/>
        <w:textAlignment w:val="baseline"/>
        <w:rPr>
          <w:rFonts w:ascii="Calibri" w:eastAsia="Calibri" w:hAnsi="Calibri" w:cs="Times New Roman"/>
          <w:color w:val="000000"/>
        </w:rPr>
      </w:pPr>
      <w:r>
        <w:rPr>
          <w:rFonts w:ascii="Calibri" w:eastAsia="Calibri" w:hAnsi="Calibri" w:cs="Times New Roman"/>
          <w:color w:val="000000"/>
        </w:rPr>
        <w:t xml:space="preserve">Prosimy o zachowanie ostrożności podczas jazdy w lesie oraz przy zabudowaniach,  gdyż na jezdnię mogą nagle wybiec dzikie zwierzęta oraz zwierzęta gospodarskie. </w:t>
      </w:r>
    </w:p>
    <w:p w14:paraId="5F72BED5" w14:textId="77777777" w:rsidR="001907F3" w:rsidRDefault="001907F3" w:rsidP="000D4071">
      <w:pPr>
        <w:numPr>
          <w:ilvl w:val="0"/>
          <w:numId w:val="1"/>
        </w:numPr>
        <w:suppressAutoHyphens/>
        <w:autoSpaceDN w:val="0"/>
        <w:spacing w:after="0" w:line="254" w:lineRule="auto"/>
        <w:jc w:val="both"/>
        <w:textAlignment w:val="baseline"/>
        <w:rPr>
          <w:rFonts w:ascii="Calibri" w:eastAsia="Calibri" w:hAnsi="Calibri" w:cs="Times New Roman"/>
          <w:color w:val="000000"/>
        </w:rPr>
      </w:pPr>
      <w:r w:rsidRPr="00482780">
        <w:rPr>
          <w:rFonts w:ascii="Calibri" w:eastAsia="Calibri" w:hAnsi="Calibri" w:cs="Times New Roman"/>
          <w:color w:val="000000"/>
        </w:rPr>
        <w:lastRenderedPageBreak/>
        <w:t>Wszyscy uczestnicy na drogach gruntowych i publicznych powinni poruszać się prawą stro</w:t>
      </w:r>
      <w:r w:rsidR="00B30B8B">
        <w:rPr>
          <w:rFonts w:ascii="Calibri" w:eastAsia="Calibri" w:hAnsi="Calibri" w:cs="Times New Roman"/>
          <w:color w:val="000000"/>
        </w:rPr>
        <w:t>ną jezdni.</w:t>
      </w:r>
    </w:p>
    <w:p w14:paraId="500FC96B" w14:textId="77777777" w:rsidR="004E164C" w:rsidRPr="00912852" w:rsidRDefault="004E164C" w:rsidP="000D4071">
      <w:pPr>
        <w:numPr>
          <w:ilvl w:val="0"/>
          <w:numId w:val="1"/>
        </w:numPr>
        <w:suppressAutoHyphens/>
        <w:autoSpaceDN w:val="0"/>
        <w:spacing w:after="0" w:line="254" w:lineRule="auto"/>
        <w:jc w:val="both"/>
        <w:textAlignment w:val="baseline"/>
        <w:rPr>
          <w:rFonts w:ascii="Calibri" w:eastAsia="Calibri" w:hAnsi="Calibri" w:cs="Times New Roman"/>
          <w:color w:val="000000"/>
        </w:rPr>
      </w:pPr>
      <w:r w:rsidRPr="00912852">
        <w:rPr>
          <w:rFonts w:ascii="Calibri" w:eastAsia="Calibri" w:hAnsi="Calibri" w:cs="Times New Roman"/>
          <w:color w:val="000000"/>
        </w:rPr>
        <w:t xml:space="preserve">Wszyscy uczestnicy rajdu wyrażają zgodę na publikację ich wizerunków w relacjach </w:t>
      </w:r>
      <w:r w:rsidRPr="00912852">
        <w:rPr>
          <w:rFonts w:ascii="Calibri" w:eastAsia="Calibri" w:hAnsi="Calibri" w:cs="Times New Roman"/>
          <w:color w:val="000000"/>
        </w:rPr>
        <w:br/>
        <w:t>z przebiegu rajdu zamieszczonych w mediach oraz materiałach promocyjnych organizatorów</w:t>
      </w:r>
      <w:r w:rsidR="00912852">
        <w:rPr>
          <w:rFonts w:ascii="Calibri" w:eastAsia="Calibri" w:hAnsi="Calibri" w:cs="Times New Roman"/>
          <w:color w:val="000000"/>
        </w:rPr>
        <w:t>.</w:t>
      </w:r>
    </w:p>
    <w:p w14:paraId="08AEF820" w14:textId="4621A832" w:rsidR="00527A30" w:rsidRDefault="00912852" w:rsidP="000D4071">
      <w:pPr>
        <w:numPr>
          <w:ilvl w:val="0"/>
          <w:numId w:val="1"/>
        </w:numPr>
        <w:suppressAutoHyphens/>
        <w:autoSpaceDN w:val="0"/>
        <w:spacing w:after="0" w:line="254" w:lineRule="auto"/>
        <w:jc w:val="both"/>
        <w:textAlignment w:val="baseline"/>
        <w:rPr>
          <w:rFonts w:ascii="Calibri" w:eastAsia="Calibri" w:hAnsi="Calibri" w:cs="Times New Roman"/>
          <w:color w:val="000000"/>
        </w:rPr>
      </w:pPr>
      <w:r>
        <w:rPr>
          <w:rFonts w:ascii="Calibri" w:eastAsia="Calibri" w:hAnsi="Calibri" w:cs="Times New Roman"/>
          <w:color w:val="000000"/>
        </w:rPr>
        <w:t>Uczestnictwo w rajdzie jest bezpłatne.</w:t>
      </w:r>
    </w:p>
    <w:p w14:paraId="143E713D" w14:textId="2D29EF88" w:rsidR="00432FBD" w:rsidRPr="003D4268" w:rsidRDefault="00432FBD" w:rsidP="000D4071">
      <w:pPr>
        <w:numPr>
          <w:ilvl w:val="0"/>
          <w:numId w:val="1"/>
        </w:numPr>
        <w:suppressAutoHyphens/>
        <w:autoSpaceDN w:val="0"/>
        <w:spacing w:after="0" w:line="254" w:lineRule="auto"/>
        <w:jc w:val="both"/>
        <w:textAlignment w:val="baseline"/>
        <w:rPr>
          <w:rFonts w:ascii="Calibri" w:eastAsia="Calibri" w:hAnsi="Calibri" w:cs="Times New Roman"/>
        </w:rPr>
      </w:pPr>
      <w:r w:rsidRPr="003D4268">
        <w:rPr>
          <w:rFonts w:ascii="Calibri" w:eastAsia="Calibri" w:hAnsi="Calibri" w:cs="Times New Roman"/>
        </w:rPr>
        <w:t>W przypadku złych warunków atmosferycznych trasa może ulec skróceniu lub przerwaniu.</w:t>
      </w:r>
    </w:p>
    <w:p w14:paraId="3CD6F49F" w14:textId="54A03324" w:rsidR="00432FBD" w:rsidRPr="003D4268" w:rsidRDefault="00432FBD" w:rsidP="000D4071">
      <w:pPr>
        <w:numPr>
          <w:ilvl w:val="0"/>
          <w:numId w:val="1"/>
        </w:numPr>
        <w:suppressAutoHyphens/>
        <w:autoSpaceDN w:val="0"/>
        <w:spacing w:after="0" w:line="254" w:lineRule="auto"/>
        <w:jc w:val="both"/>
        <w:textAlignment w:val="baseline"/>
        <w:rPr>
          <w:rFonts w:ascii="Calibri" w:eastAsia="Calibri" w:hAnsi="Calibri" w:cs="Times New Roman"/>
        </w:rPr>
      </w:pPr>
      <w:r w:rsidRPr="003D4268">
        <w:rPr>
          <w:rFonts w:ascii="Calibri" w:eastAsia="Calibri" w:hAnsi="Calibri" w:cs="Times New Roman"/>
        </w:rPr>
        <w:t xml:space="preserve">Rajd rowerowy odbędzie się z zachowaniem obowiązującego reżimu sanitarnego. </w:t>
      </w:r>
      <w:r w:rsidR="000864C4" w:rsidRPr="003D4268">
        <w:rPr>
          <w:rFonts w:ascii="Calibri" w:eastAsia="Calibri" w:hAnsi="Calibri" w:cs="Times New Roman"/>
        </w:rPr>
        <w:t xml:space="preserve">Prosimy o przestrzeganie jego zasad. </w:t>
      </w:r>
    </w:p>
    <w:p w14:paraId="265D6D4B" w14:textId="77777777" w:rsidR="00D84748" w:rsidRDefault="00527A30" w:rsidP="000D4071">
      <w:pPr>
        <w:suppressAutoHyphens/>
        <w:autoSpaceDN w:val="0"/>
        <w:spacing w:after="0" w:line="254" w:lineRule="auto"/>
        <w:jc w:val="both"/>
        <w:textAlignment w:val="baseline"/>
        <w:rPr>
          <w:rFonts w:eastAsia="Calibri" w:cstheme="minorHAnsi"/>
          <w:b/>
          <w:sz w:val="28"/>
          <w:szCs w:val="28"/>
        </w:rPr>
      </w:pPr>
      <w:r w:rsidRPr="003D4268">
        <w:rPr>
          <w:rFonts w:eastAsia="Calibri" w:cstheme="minorHAnsi"/>
          <w:b/>
          <w:sz w:val="28"/>
          <w:szCs w:val="28"/>
        </w:rPr>
        <w:br/>
      </w:r>
    </w:p>
    <w:p w14:paraId="7F81863C" w14:textId="600AC690" w:rsidR="00D84748" w:rsidRDefault="00D84748" w:rsidP="00D84748">
      <w:pPr>
        <w:suppressAutoHyphens/>
        <w:autoSpaceDN w:val="0"/>
        <w:spacing w:after="0" w:line="254" w:lineRule="auto"/>
        <w:jc w:val="center"/>
        <w:textAlignment w:val="baseline"/>
        <w:rPr>
          <w:rFonts w:eastAsia="Calibri" w:cstheme="minorHAnsi"/>
          <w:b/>
          <w:sz w:val="28"/>
          <w:szCs w:val="28"/>
        </w:rPr>
      </w:pPr>
    </w:p>
    <w:p w14:paraId="187071A9" w14:textId="77777777" w:rsidR="003D4268" w:rsidRDefault="003D4268" w:rsidP="00D84748">
      <w:pPr>
        <w:suppressAutoHyphens/>
        <w:autoSpaceDN w:val="0"/>
        <w:spacing w:after="0" w:line="254" w:lineRule="auto"/>
        <w:jc w:val="center"/>
        <w:textAlignment w:val="baseline"/>
        <w:rPr>
          <w:rFonts w:eastAsia="Calibri" w:cstheme="minorHAnsi"/>
          <w:b/>
          <w:sz w:val="28"/>
          <w:szCs w:val="28"/>
        </w:rPr>
      </w:pPr>
    </w:p>
    <w:p w14:paraId="2E15F14D" w14:textId="2CBB3C2A" w:rsidR="00D84748" w:rsidRDefault="00EA15C6" w:rsidP="00D84748">
      <w:pPr>
        <w:suppressAutoHyphens/>
        <w:autoSpaceDN w:val="0"/>
        <w:spacing w:after="0" w:line="254" w:lineRule="auto"/>
        <w:jc w:val="center"/>
        <w:textAlignment w:val="baseline"/>
        <w:rPr>
          <w:rFonts w:ascii="Calibri" w:eastAsia="Calibri" w:hAnsi="Calibri" w:cs="Times New Roman"/>
          <w:b/>
          <w:sz w:val="28"/>
          <w:szCs w:val="28"/>
        </w:rPr>
      </w:pPr>
      <w:r w:rsidRPr="00D84748">
        <w:rPr>
          <w:rFonts w:eastAsia="Calibri" w:cstheme="minorHAnsi"/>
          <w:b/>
          <w:sz w:val="28"/>
          <w:szCs w:val="28"/>
        </w:rPr>
        <w:t xml:space="preserve">Program </w:t>
      </w:r>
      <w:r w:rsidR="00D84748">
        <w:rPr>
          <w:rFonts w:eastAsia="Calibri" w:cstheme="minorHAnsi"/>
          <w:b/>
          <w:sz w:val="28"/>
          <w:szCs w:val="28"/>
        </w:rPr>
        <w:t>r</w:t>
      </w:r>
      <w:r w:rsidRPr="00D84748">
        <w:rPr>
          <w:rFonts w:eastAsia="Calibri" w:cstheme="minorHAnsi"/>
          <w:b/>
          <w:sz w:val="28"/>
          <w:szCs w:val="28"/>
        </w:rPr>
        <w:t xml:space="preserve">ajdu </w:t>
      </w:r>
      <w:r w:rsidR="00D84748">
        <w:rPr>
          <w:rFonts w:eastAsia="Calibri" w:cstheme="minorHAnsi"/>
          <w:b/>
          <w:sz w:val="28"/>
          <w:szCs w:val="28"/>
        </w:rPr>
        <w:t>r</w:t>
      </w:r>
      <w:r w:rsidRPr="00D84748">
        <w:rPr>
          <w:rFonts w:eastAsia="Calibri" w:cstheme="minorHAnsi"/>
          <w:b/>
          <w:sz w:val="28"/>
          <w:szCs w:val="28"/>
        </w:rPr>
        <w:t xml:space="preserve">owerowego </w:t>
      </w:r>
      <w:r w:rsidR="00527A30" w:rsidRPr="00D84748">
        <w:rPr>
          <w:rFonts w:cstheme="minorHAnsi"/>
          <w:b/>
          <w:sz w:val="28"/>
          <w:szCs w:val="28"/>
        </w:rPr>
        <w:t>pn.</w:t>
      </w:r>
      <w:r w:rsidR="00313779" w:rsidRPr="00D84748">
        <w:rPr>
          <w:rFonts w:cstheme="minorHAnsi"/>
          <w:b/>
          <w:sz w:val="28"/>
          <w:szCs w:val="28"/>
        </w:rPr>
        <w:t xml:space="preserve"> „</w:t>
      </w:r>
      <w:r w:rsidR="00F84CF4" w:rsidRPr="00F84CF4">
        <w:rPr>
          <w:rFonts w:cstheme="minorHAnsi"/>
          <w:b/>
          <w:sz w:val="28"/>
          <w:szCs w:val="28"/>
        </w:rPr>
        <w:t>Na jagody – zbieram, tradycyjnie przetwarzam”</w:t>
      </w:r>
      <w:r w:rsidR="00D84748">
        <w:rPr>
          <w:rFonts w:ascii="Calibri" w:eastAsia="Calibri" w:hAnsi="Calibri" w:cs="Times New Roman"/>
          <w:b/>
          <w:sz w:val="28"/>
          <w:szCs w:val="28"/>
        </w:rPr>
        <w:t xml:space="preserve"> </w:t>
      </w:r>
    </w:p>
    <w:p w14:paraId="3B718678" w14:textId="35BB69F0" w:rsidR="00EA15C6" w:rsidRPr="00D84748" w:rsidRDefault="005E5353" w:rsidP="00D84748">
      <w:pPr>
        <w:suppressAutoHyphens/>
        <w:autoSpaceDN w:val="0"/>
        <w:spacing w:after="0" w:line="254" w:lineRule="auto"/>
        <w:jc w:val="center"/>
        <w:textAlignment w:val="baseline"/>
        <w:rPr>
          <w:rFonts w:ascii="Calibri" w:eastAsia="Calibri" w:hAnsi="Calibri" w:cs="Times New Roman"/>
          <w:b/>
          <w:sz w:val="28"/>
          <w:szCs w:val="28"/>
        </w:rPr>
      </w:pPr>
      <w:r w:rsidRPr="00D84748">
        <w:rPr>
          <w:rFonts w:ascii="Calibri" w:eastAsia="Calibri" w:hAnsi="Calibri" w:cs="Times New Roman"/>
          <w:b/>
          <w:sz w:val="28"/>
          <w:szCs w:val="28"/>
        </w:rPr>
        <w:t xml:space="preserve"> </w:t>
      </w:r>
      <w:r w:rsidR="00313779" w:rsidRPr="00D84748">
        <w:rPr>
          <w:rFonts w:ascii="Calibri" w:eastAsia="Calibri" w:hAnsi="Calibri" w:cs="Times New Roman"/>
          <w:b/>
          <w:sz w:val="28"/>
          <w:szCs w:val="28"/>
        </w:rPr>
        <w:t xml:space="preserve"> </w:t>
      </w:r>
      <w:r w:rsidR="00755831">
        <w:rPr>
          <w:rFonts w:ascii="Calibri" w:eastAsia="Calibri" w:hAnsi="Calibri" w:cs="Times New Roman"/>
          <w:b/>
          <w:sz w:val="28"/>
          <w:szCs w:val="28"/>
        </w:rPr>
        <w:t>1</w:t>
      </w:r>
      <w:r w:rsidR="00F949BC" w:rsidRPr="00D84748">
        <w:rPr>
          <w:rFonts w:ascii="Calibri" w:eastAsia="Calibri" w:hAnsi="Calibri" w:cs="Times New Roman"/>
          <w:b/>
          <w:sz w:val="28"/>
          <w:szCs w:val="28"/>
        </w:rPr>
        <w:t>8</w:t>
      </w:r>
      <w:r w:rsidRPr="00D84748">
        <w:rPr>
          <w:rFonts w:ascii="Calibri" w:eastAsia="Calibri" w:hAnsi="Calibri" w:cs="Times New Roman"/>
          <w:b/>
          <w:sz w:val="28"/>
          <w:szCs w:val="28"/>
        </w:rPr>
        <w:t xml:space="preserve"> </w:t>
      </w:r>
      <w:r w:rsidR="00755831">
        <w:rPr>
          <w:rFonts w:ascii="Calibri" w:eastAsia="Calibri" w:hAnsi="Calibri" w:cs="Times New Roman"/>
          <w:b/>
          <w:sz w:val="28"/>
          <w:szCs w:val="28"/>
        </w:rPr>
        <w:t>czerwca</w:t>
      </w:r>
      <w:r w:rsidRPr="00D84748">
        <w:rPr>
          <w:rFonts w:ascii="Calibri" w:eastAsia="Calibri" w:hAnsi="Calibri" w:cs="Times New Roman"/>
          <w:b/>
          <w:sz w:val="28"/>
          <w:szCs w:val="28"/>
        </w:rPr>
        <w:t xml:space="preserve"> 20</w:t>
      </w:r>
      <w:r w:rsidR="00F949BC" w:rsidRPr="00D84748">
        <w:rPr>
          <w:rFonts w:ascii="Calibri" w:eastAsia="Calibri" w:hAnsi="Calibri" w:cs="Times New Roman"/>
          <w:b/>
          <w:sz w:val="28"/>
          <w:szCs w:val="28"/>
        </w:rPr>
        <w:t>2</w:t>
      </w:r>
      <w:r w:rsidR="00755831">
        <w:rPr>
          <w:rFonts w:ascii="Calibri" w:eastAsia="Calibri" w:hAnsi="Calibri" w:cs="Times New Roman"/>
          <w:b/>
          <w:sz w:val="28"/>
          <w:szCs w:val="28"/>
        </w:rPr>
        <w:t>2</w:t>
      </w:r>
      <w:r w:rsidR="00EA15C6" w:rsidRPr="00D84748">
        <w:rPr>
          <w:rFonts w:ascii="Calibri" w:eastAsia="Calibri" w:hAnsi="Calibri" w:cs="Times New Roman"/>
          <w:b/>
          <w:sz w:val="28"/>
          <w:szCs w:val="28"/>
        </w:rPr>
        <w:t xml:space="preserve"> r.</w:t>
      </w:r>
    </w:p>
    <w:p w14:paraId="0D406ED5" w14:textId="786B1027" w:rsidR="005E5353" w:rsidRPr="003D4268" w:rsidRDefault="00EA15C6" w:rsidP="005E5353">
      <w:pPr>
        <w:suppressAutoHyphens/>
        <w:autoSpaceDN w:val="0"/>
        <w:spacing w:after="0" w:line="240" w:lineRule="auto"/>
        <w:jc w:val="both"/>
        <w:textAlignment w:val="baseline"/>
        <w:rPr>
          <w:rFonts w:eastAsia="Calibri" w:cstheme="minorHAnsi"/>
          <w:bCs/>
        </w:rPr>
      </w:pPr>
      <w:r w:rsidRPr="002E6CF3">
        <w:rPr>
          <w:rFonts w:eastAsia="Calibri" w:cstheme="minorHAnsi"/>
        </w:rPr>
        <w:t xml:space="preserve"> </w:t>
      </w:r>
      <w:r w:rsidR="005E5353" w:rsidRPr="002E6CF3">
        <w:rPr>
          <w:rFonts w:eastAsia="Calibri" w:cstheme="minorHAnsi"/>
          <w:bCs/>
        </w:rPr>
        <w:t>START</w:t>
      </w:r>
      <w:r w:rsidR="005E5353" w:rsidRPr="003D4268">
        <w:rPr>
          <w:rFonts w:eastAsia="Calibri" w:cstheme="minorHAnsi"/>
          <w:bCs/>
        </w:rPr>
        <w:t xml:space="preserve">: </w:t>
      </w:r>
      <w:r w:rsidR="002E6CF3" w:rsidRPr="003D4268">
        <w:rPr>
          <w:rFonts w:eastAsia="Calibri" w:cstheme="minorHAnsi"/>
          <w:bCs/>
        </w:rPr>
        <w:t xml:space="preserve"> </w:t>
      </w:r>
      <w:r w:rsidR="00755831">
        <w:rPr>
          <w:rFonts w:eastAsia="Calibri" w:cstheme="minorHAnsi"/>
          <w:bCs/>
        </w:rPr>
        <w:t>1</w:t>
      </w:r>
      <w:r w:rsidR="00F949BC" w:rsidRPr="003D4268">
        <w:rPr>
          <w:rFonts w:eastAsia="Calibri" w:cstheme="minorHAnsi"/>
          <w:bCs/>
        </w:rPr>
        <w:t>8</w:t>
      </w:r>
      <w:r w:rsidR="005E5353" w:rsidRPr="003D4268">
        <w:rPr>
          <w:rFonts w:eastAsia="Calibri" w:cstheme="minorHAnsi"/>
          <w:bCs/>
        </w:rPr>
        <w:t xml:space="preserve"> </w:t>
      </w:r>
      <w:r w:rsidR="00755831">
        <w:rPr>
          <w:rFonts w:eastAsia="Calibri" w:cstheme="minorHAnsi"/>
          <w:bCs/>
        </w:rPr>
        <w:t>czerwca</w:t>
      </w:r>
      <w:r w:rsidR="005E5353" w:rsidRPr="003D4268">
        <w:rPr>
          <w:rFonts w:eastAsia="Calibri" w:cstheme="minorHAnsi"/>
          <w:bCs/>
        </w:rPr>
        <w:t xml:space="preserve"> </w:t>
      </w:r>
      <w:r w:rsidR="00F949BC" w:rsidRPr="003D4268">
        <w:rPr>
          <w:rFonts w:eastAsia="Calibri" w:cstheme="minorHAnsi"/>
          <w:bCs/>
        </w:rPr>
        <w:t>202</w:t>
      </w:r>
      <w:r w:rsidR="00755831">
        <w:rPr>
          <w:rFonts w:eastAsia="Calibri" w:cstheme="minorHAnsi"/>
          <w:bCs/>
        </w:rPr>
        <w:t>2</w:t>
      </w:r>
      <w:r w:rsidR="005E5353" w:rsidRPr="003D4268">
        <w:rPr>
          <w:rFonts w:eastAsia="Calibri" w:cstheme="minorHAnsi"/>
          <w:bCs/>
        </w:rPr>
        <w:t xml:space="preserve"> roku, </w:t>
      </w:r>
      <w:r w:rsidR="00755831">
        <w:rPr>
          <w:rFonts w:eastAsia="Calibri" w:cstheme="minorHAnsi"/>
          <w:bCs/>
        </w:rPr>
        <w:t>Nadleśnictwo Grodziec (Ośrodek Edukacji Leśnej)</w:t>
      </w:r>
    </w:p>
    <w:p w14:paraId="57BFF75A" w14:textId="53D1754A" w:rsidR="00755831" w:rsidRDefault="005E5353" w:rsidP="00755831">
      <w:pPr>
        <w:spacing w:after="0" w:line="240" w:lineRule="auto"/>
      </w:pPr>
      <w:r w:rsidRPr="003D4268">
        <w:rPr>
          <w:rFonts w:eastAsia="Calibri" w:cstheme="minorHAnsi"/>
          <w:bCs/>
        </w:rPr>
        <w:t xml:space="preserve"> </w:t>
      </w:r>
      <w:r w:rsidR="00313779" w:rsidRPr="003D4268">
        <w:rPr>
          <w:rFonts w:eastAsia="Calibri" w:cstheme="minorHAnsi"/>
          <w:bCs/>
        </w:rPr>
        <w:t xml:space="preserve">TRASA: </w:t>
      </w:r>
      <w:r w:rsidR="00755831">
        <w:t xml:space="preserve">Nadleśnictwo Grodziec – Konary – Stary Borowiec – Lipice – Nowa Ciświca – Stara </w:t>
      </w:r>
    </w:p>
    <w:p w14:paraId="7A812430" w14:textId="77777777" w:rsidR="00755831" w:rsidRDefault="00755831" w:rsidP="00755831">
      <w:pPr>
        <w:spacing w:after="0" w:line="240" w:lineRule="auto"/>
        <w:ind w:firstLine="708"/>
      </w:pPr>
      <w:r>
        <w:t>Ciświca – Lipice – Stara Huta - Nadleśnictwo Grodziec</w:t>
      </w:r>
    </w:p>
    <w:p w14:paraId="7BE88E8F" w14:textId="4756463D" w:rsidR="005E5353" w:rsidRPr="003D4268" w:rsidRDefault="005E5353" w:rsidP="005E5353">
      <w:pPr>
        <w:suppressAutoHyphens/>
        <w:autoSpaceDN w:val="0"/>
        <w:spacing w:after="0" w:line="240" w:lineRule="auto"/>
        <w:textAlignment w:val="baseline"/>
        <w:rPr>
          <w:rFonts w:eastAsia="Calibri" w:cstheme="minorHAnsi"/>
        </w:rPr>
      </w:pPr>
      <w:r w:rsidRPr="003D4268">
        <w:rPr>
          <w:rFonts w:eastAsia="Calibri" w:cstheme="minorHAnsi"/>
          <w:bCs/>
        </w:rPr>
        <w:br/>
        <w:t xml:space="preserve"> META: </w:t>
      </w:r>
      <w:r w:rsidR="00A07D68" w:rsidRPr="003D4268">
        <w:rPr>
          <w:rFonts w:eastAsia="Calibri" w:cstheme="minorHAnsi"/>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A07D68" w:rsidRPr="003D4268">
        <w:rPr>
          <w:rFonts w:eastAsia="Calibri" w:cstheme="minorHAnsi"/>
        </w:rPr>
        <w:t xml:space="preserve">adleśnictwo Grodziec </w:t>
      </w:r>
      <w:r w:rsidRPr="003D4268">
        <w:rPr>
          <w:rFonts w:eastAsia="Calibri" w:cstheme="minorHAnsi"/>
        </w:rPr>
        <w:t>ul. Leśna 50, 62-580 Grodziec.</w:t>
      </w:r>
    </w:p>
    <w:p w14:paraId="23B1F219" w14:textId="77777777" w:rsidR="00EA15C6" w:rsidRPr="003D4268" w:rsidRDefault="00EA15C6" w:rsidP="005E5353">
      <w:pPr>
        <w:suppressAutoHyphens/>
        <w:autoSpaceDN w:val="0"/>
        <w:spacing w:line="254" w:lineRule="auto"/>
        <w:textAlignment w:val="baseline"/>
        <w:rPr>
          <w:rFonts w:eastAsia="Calibri" w:cstheme="minorHAnsi"/>
        </w:rPr>
      </w:pPr>
    </w:p>
    <w:p w14:paraId="7CA15D27" w14:textId="1F6BB15B" w:rsidR="00EA15C6" w:rsidRPr="003B0179" w:rsidRDefault="00EA15C6" w:rsidP="00EA15C6">
      <w:pPr>
        <w:suppressAutoHyphens/>
        <w:autoSpaceDN w:val="0"/>
        <w:spacing w:line="254" w:lineRule="auto"/>
        <w:textAlignment w:val="baseline"/>
        <w:rPr>
          <w:rFonts w:ascii="Calibri" w:eastAsia="Calibri" w:hAnsi="Calibri" w:cs="Times New Roman"/>
          <w:b/>
          <w:u w:val="single"/>
        </w:rPr>
      </w:pPr>
      <w:r w:rsidRPr="003B0179">
        <w:rPr>
          <w:rFonts w:ascii="Calibri" w:eastAsia="Calibri" w:hAnsi="Calibri" w:cs="Times New Roman"/>
          <w:b/>
          <w:u w:val="single"/>
        </w:rPr>
        <w:t>Trasa liczy około</w:t>
      </w:r>
      <w:r w:rsidR="003D4268">
        <w:rPr>
          <w:rFonts w:ascii="Calibri" w:eastAsia="Calibri" w:hAnsi="Calibri" w:cs="Times New Roman"/>
          <w:b/>
          <w:u w:val="single"/>
        </w:rPr>
        <w:t xml:space="preserve"> 2</w:t>
      </w:r>
      <w:r w:rsidR="00755831">
        <w:rPr>
          <w:rFonts w:ascii="Calibri" w:eastAsia="Calibri" w:hAnsi="Calibri" w:cs="Times New Roman"/>
          <w:b/>
          <w:u w:val="single"/>
        </w:rPr>
        <w:t>0</w:t>
      </w:r>
      <w:r w:rsidRPr="003B0179">
        <w:rPr>
          <w:rFonts w:ascii="Calibri" w:eastAsia="Calibri" w:hAnsi="Calibri" w:cs="Times New Roman"/>
          <w:b/>
          <w:u w:val="single"/>
        </w:rPr>
        <w:t xml:space="preserve"> km.</w:t>
      </w:r>
    </w:p>
    <w:p w14:paraId="557FAA96" w14:textId="77777777" w:rsidR="00B153CD" w:rsidRPr="00B153CD" w:rsidRDefault="00B153CD" w:rsidP="00B153CD">
      <w:pPr>
        <w:suppressAutoHyphens/>
        <w:autoSpaceDN w:val="0"/>
        <w:spacing w:after="0" w:line="254" w:lineRule="auto"/>
        <w:ind w:left="1452"/>
        <w:textAlignment w:val="baseline"/>
        <w:rPr>
          <w:rFonts w:ascii="Calibri" w:eastAsia="Calibri" w:hAnsi="Calibri" w:cs="Times New Roman"/>
          <w:color w:val="000000"/>
        </w:rPr>
      </w:pPr>
      <w:r w:rsidRPr="00B153CD">
        <w:rPr>
          <w:rFonts w:eastAsia="Times New Roman" w:cs="Times New Roman"/>
          <w:b/>
          <w:sz w:val="20"/>
          <w:szCs w:val="20"/>
        </w:rPr>
        <w:t xml:space="preserve">                                                        </w:t>
      </w:r>
    </w:p>
    <w:p w14:paraId="66DFFE4C" w14:textId="3E57A4ED" w:rsidR="00B153CD" w:rsidRDefault="00B153CD" w:rsidP="00B153CD">
      <w:pPr>
        <w:jc w:val="both"/>
      </w:pPr>
    </w:p>
    <w:p w14:paraId="435EDC35" w14:textId="2932BB5E" w:rsidR="00755831" w:rsidRDefault="00755831" w:rsidP="00B153CD">
      <w:pPr>
        <w:jc w:val="both"/>
      </w:pPr>
    </w:p>
    <w:p w14:paraId="1A4ABE06" w14:textId="40689A7C" w:rsidR="00755831" w:rsidRDefault="00755831" w:rsidP="00B153CD">
      <w:pPr>
        <w:jc w:val="both"/>
      </w:pPr>
    </w:p>
    <w:p w14:paraId="07FB6AA1" w14:textId="53366553" w:rsidR="00755831" w:rsidRDefault="00755831" w:rsidP="00B153CD">
      <w:pPr>
        <w:jc w:val="both"/>
      </w:pPr>
    </w:p>
    <w:p w14:paraId="68D9FBE3" w14:textId="0DA13266" w:rsidR="00755831" w:rsidRDefault="00755831" w:rsidP="00B153CD">
      <w:pPr>
        <w:jc w:val="both"/>
      </w:pPr>
    </w:p>
    <w:p w14:paraId="7C171AFD" w14:textId="1D7354FF" w:rsidR="00755831" w:rsidRDefault="00755831" w:rsidP="00B153CD">
      <w:pPr>
        <w:jc w:val="both"/>
      </w:pPr>
    </w:p>
    <w:p w14:paraId="6C90827E" w14:textId="7EEAFD07" w:rsidR="00755831" w:rsidRDefault="00755831" w:rsidP="00B153CD">
      <w:pPr>
        <w:jc w:val="both"/>
      </w:pPr>
    </w:p>
    <w:p w14:paraId="17F9ED0E" w14:textId="6A080122" w:rsidR="00755831" w:rsidRDefault="00755831" w:rsidP="00B153CD">
      <w:pPr>
        <w:jc w:val="both"/>
      </w:pPr>
    </w:p>
    <w:p w14:paraId="50206764" w14:textId="062B52B4" w:rsidR="00755831" w:rsidRDefault="00755831" w:rsidP="00B153CD">
      <w:pPr>
        <w:jc w:val="both"/>
      </w:pPr>
    </w:p>
    <w:p w14:paraId="47108208" w14:textId="5F59410D" w:rsidR="00755831" w:rsidRDefault="00755831" w:rsidP="00B153CD">
      <w:pPr>
        <w:jc w:val="both"/>
      </w:pPr>
    </w:p>
    <w:p w14:paraId="7E2168E2" w14:textId="62C1AC25" w:rsidR="00755831" w:rsidRDefault="00755831" w:rsidP="00B153CD">
      <w:pPr>
        <w:jc w:val="both"/>
      </w:pPr>
    </w:p>
    <w:p w14:paraId="3AF605FF" w14:textId="0B50D976" w:rsidR="00755831" w:rsidRDefault="00755831" w:rsidP="00B153CD">
      <w:pPr>
        <w:jc w:val="both"/>
      </w:pPr>
    </w:p>
    <w:p w14:paraId="37B344D5" w14:textId="77777777" w:rsidR="00755831" w:rsidRPr="00B153CD" w:rsidRDefault="00755831" w:rsidP="00B153CD">
      <w:pPr>
        <w:jc w:val="both"/>
      </w:pPr>
    </w:p>
    <w:p w14:paraId="3A2BA312" w14:textId="77777777" w:rsidR="00B153CD" w:rsidRPr="00482780" w:rsidRDefault="00B153CD" w:rsidP="00B153CD">
      <w:pPr>
        <w:suppressAutoHyphens/>
        <w:autoSpaceDN w:val="0"/>
        <w:spacing w:after="0" w:line="254" w:lineRule="auto"/>
        <w:ind w:left="1452"/>
        <w:jc w:val="both"/>
        <w:textAlignment w:val="baseline"/>
        <w:rPr>
          <w:rFonts w:ascii="Calibri" w:eastAsia="Calibri" w:hAnsi="Calibri" w:cs="Times New Roman"/>
          <w:color w:val="000000"/>
        </w:rPr>
      </w:pPr>
    </w:p>
    <w:p w14:paraId="6DE9A063" w14:textId="36BAF4AB" w:rsidR="00A219A3" w:rsidRPr="003A0155" w:rsidRDefault="00F949BC" w:rsidP="00A219A3">
      <w:pPr>
        <w:spacing w:after="0" w:line="240" w:lineRule="auto"/>
        <w:jc w:val="center"/>
        <w:rPr>
          <w:rFonts w:ascii="Calibri" w:eastAsia="Times New Roman" w:hAnsi="Calibri" w:cs="Calibri"/>
          <w:b/>
          <w:bCs/>
          <w:color w:val="000000"/>
          <w:lang w:eastAsia="pl-PL"/>
        </w:rPr>
      </w:pPr>
      <w:r w:rsidRPr="003A0155">
        <w:rPr>
          <w:rFonts w:ascii="Calibri" w:eastAsia="Times New Roman" w:hAnsi="Calibri" w:cs="Calibri"/>
          <w:b/>
          <w:bCs/>
          <w:color w:val="000000"/>
          <w:lang w:eastAsia="pl-PL"/>
        </w:rPr>
        <w:t>Klauzula informacyjna o przetwarzaniu danych osobowych</w:t>
      </w:r>
    </w:p>
    <w:p w14:paraId="5ADB9D0A" w14:textId="77777777" w:rsidR="006363A4" w:rsidRDefault="00F949BC" w:rsidP="006363A4">
      <w:pPr>
        <w:tabs>
          <w:tab w:val="left" w:pos="187"/>
        </w:tabs>
        <w:spacing w:before="137" w:after="0" w:line="240" w:lineRule="auto"/>
        <w:ind w:right="50"/>
        <w:jc w:val="both"/>
        <w:rPr>
          <w:rFonts w:eastAsia="Times New Roman" w:cstheme="minorHAnsi"/>
          <w:color w:val="000000"/>
          <w:lang w:eastAsia="pl-PL"/>
        </w:rPr>
      </w:pPr>
      <w:r w:rsidRPr="003A0155">
        <w:rPr>
          <w:rFonts w:ascii="Calibri" w:eastAsia="Times New Roman" w:hAnsi="Calibri" w:cs="Calibri"/>
          <w:color w:val="000000"/>
          <w:lang w:eastAsia="pl-PL"/>
        </w:rPr>
        <w:br/>
      </w:r>
      <w:r w:rsidRPr="003A0155">
        <w:rPr>
          <w:rFonts w:eastAsia="Times New Roman" w:cstheme="minorHAnsi"/>
          <w:color w:val="000000"/>
          <w:lang w:eastAsia="pl-PL"/>
        </w:rPr>
        <w:t>Zgodnie z art. 13 ust. 1 i 2 ogólnego rozporządzenia o ochronie danych osobowych z dnia 27 kwietnia 2016 r. informuję, iż:</w:t>
      </w:r>
    </w:p>
    <w:p w14:paraId="761AE617" w14:textId="64AEF6C2" w:rsidR="0017729A" w:rsidRDefault="006363A4" w:rsidP="00D57B1C">
      <w:pPr>
        <w:pStyle w:val="Akapitzlist"/>
        <w:numPr>
          <w:ilvl w:val="0"/>
          <w:numId w:val="4"/>
        </w:numPr>
        <w:tabs>
          <w:tab w:val="left" w:pos="187"/>
        </w:tabs>
        <w:spacing w:before="137" w:after="0" w:line="240" w:lineRule="auto"/>
        <w:ind w:right="50"/>
        <w:jc w:val="both"/>
        <w:rPr>
          <w:rFonts w:eastAsia="Times New Roman" w:cstheme="minorHAnsi"/>
          <w:color w:val="000000"/>
          <w:lang w:eastAsia="pl-PL"/>
        </w:rPr>
      </w:pPr>
      <w:r w:rsidRPr="0017729A">
        <w:rPr>
          <w:rFonts w:eastAsia="Times New Roman" w:cstheme="minorHAnsi"/>
          <w:color w:val="000000"/>
          <w:lang w:eastAsia="pl-PL"/>
        </w:rPr>
        <w:t>Organizator w celu promocji wydarzenia, promocji kultury fizycznej i sportu oraz w celu pokazania transparentności swojego działania  będzie wykonywał zdjęcia  oraz nagrania filmowe, które będą opublikowane na stronie internetowej</w:t>
      </w:r>
      <w:r w:rsidR="00123973" w:rsidRPr="0017729A">
        <w:rPr>
          <w:rFonts w:eastAsia="Times New Roman" w:cstheme="minorHAnsi"/>
          <w:color w:val="000000"/>
          <w:lang w:eastAsia="pl-PL"/>
        </w:rPr>
        <w:t xml:space="preserve"> Organizatora</w:t>
      </w:r>
      <w:r w:rsidR="00C418BE">
        <w:rPr>
          <w:rFonts w:eastAsia="Times New Roman" w:cstheme="minorHAnsi"/>
          <w:color w:val="000000"/>
          <w:lang w:eastAsia="pl-PL"/>
        </w:rPr>
        <w:t xml:space="preserve">, </w:t>
      </w:r>
      <w:r w:rsidR="00123973" w:rsidRPr="0017729A">
        <w:rPr>
          <w:rFonts w:eastAsia="Times New Roman" w:cstheme="minorHAnsi"/>
          <w:color w:val="000000"/>
          <w:lang w:eastAsia="pl-PL"/>
        </w:rPr>
        <w:t>portalach społecznościowych Org</w:t>
      </w:r>
      <w:r w:rsidR="0017729A" w:rsidRPr="0017729A">
        <w:rPr>
          <w:rFonts w:eastAsia="Times New Roman" w:cstheme="minorHAnsi"/>
          <w:color w:val="000000"/>
          <w:lang w:eastAsia="pl-PL"/>
        </w:rPr>
        <w:t>anizatora</w:t>
      </w:r>
      <w:r w:rsidR="00C418BE">
        <w:rPr>
          <w:rFonts w:eastAsia="Times New Roman" w:cstheme="minorHAnsi"/>
          <w:color w:val="000000"/>
          <w:lang w:eastAsia="pl-PL"/>
        </w:rPr>
        <w:t xml:space="preserve"> mediach, prasie i publikacjach samorządowych.</w:t>
      </w:r>
      <w:r w:rsidR="0017729A" w:rsidRPr="0017729A">
        <w:rPr>
          <w:rFonts w:eastAsia="Times New Roman" w:cstheme="minorHAnsi"/>
          <w:color w:val="000000"/>
          <w:lang w:eastAsia="pl-PL"/>
        </w:rPr>
        <w:t xml:space="preserve"> </w:t>
      </w:r>
    </w:p>
    <w:p w14:paraId="2297C871" w14:textId="36BC85C2" w:rsidR="006363A4" w:rsidRDefault="0017729A" w:rsidP="00D57B1C">
      <w:pPr>
        <w:pStyle w:val="Akapitzlist"/>
        <w:numPr>
          <w:ilvl w:val="0"/>
          <w:numId w:val="4"/>
        </w:numPr>
        <w:tabs>
          <w:tab w:val="left" w:pos="187"/>
        </w:tabs>
        <w:spacing w:before="137" w:after="0" w:line="240" w:lineRule="auto"/>
        <w:ind w:right="50"/>
        <w:jc w:val="both"/>
        <w:rPr>
          <w:rFonts w:eastAsia="Times New Roman" w:cstheme="minorHAnsi"/>
          <w:color w:val="000000"/>
          <w:lang w:eastAsia="pl-PL"/>
        </w:rPr>
      </w:pPr>
      <w:r>
        <w:rPr>
          <w:rFonts w:eastAsia="Times New Roman" w:cstheme="minorHAnsi"/>
          <w:color w:val="000000"/>
          <w:lang w:eastAsia="pl-PL"/>
        </w:rPr>
        <w:t>Organizator</w:t>
      </w:r>
      <w:r w:rsidR="006363A4" w:rsidRPr="0017729A">
        <w:rPr>
          <w:rFonts w:eastAsia="Times New Roman" w:cstheme="minorHAnsi"/>
          <w:color w:val="000000"/>
          <w:lang w:eastAsia="pl-PL"/>
        </w:rPr>
        <w:t xml:space="preserve"> mając na względzie prawo do prywatności oraz ochrony danych osobowych w tym ochrony wizerunku, będzie dokładał wszelkich starań, aby zdjęcia wykonywane były </w:t>
      </w:r>
      <w:r>
        <w:rPr>
          <w:rFonts w:eastAsia="Times New Roman" w:cstheme="minorHAnsi"/>
          <w:color w:val="000000"/>
          <w:lang w:eastAsia="pl-PL"/>
        </w:rPr>
        <w:br/>
      </w:r>
      <w:r w:rsidR="006363A4" w:rsidRPr="0017729A">
        <w:rPr>
          <w:rFonts w:eastAsia="Times New Roman" w:cstheme="minorHAnsi"/>
          <w:color w:val="000000"/>
          <w:lang w:eastAsia="pl-PL"/>
        </w:rPr>
        <w:t xml:space="preserve">z perspektywy, której celem będzie przede wszystkim promocja jedynie samego wydarzenia, a nie uczestniczących w nim osób. </w:t>
      </w:r>
    </w:p>
    <w:p w14:paraId="796444BC" w14:textId="60A5018D" w:rsidR="001A69A3" w:rsidRDefault="001A69A3" w:rsidP="00D57B1C">
      <w:pPr>
        <w:pStyle w:val="Akapitzlist"/>
        <w:numPr>
          <w:ilvl w:val="0"/>
          <w:numId w:val="4"/>
        </w:numPr>
        <w:tabs>
          <w:tab w:val="left" w:pos="187"/>
        </w:tabs>
        <w:spacing w:before="137" w:after="0" w:line="240" w:lineRule="auto"/>
        <w:ind w:right="50"/>
        <w:jc w:val="both"/>
        <w:rPr>
          <w:rFonts w:eastAsia="Times New Roman" w:cstheme="minorHAnsi"/>
          <w:color w:val="000000"/>
          <w:lang w:eastAsia="pl-PL"/>
        </w:rPr>
      </w:pPr>
      <w:r w:rsidRPr="003A0155">
        <w:rPr>
          <w:rFonts w:eastAsia="Times New Roman" w:cstheme="minorHAnsi"/>
          <w:color w:val="000000"/>
          <w:lang w:eastAsia="pl-PL"/>
        </w:rPr>
        <w:t>Administratorem Pani/Pana danych osobowych jest</w:t>
      </w:r>
      <w:r>
        <w:rPr>
          <w:rFonts w:eastAsia="Times New Roman" w:cstheme="minorHAnsi"/>
          <w:color w:val="000000"/>
          <w:lang w:eastAsia="pl-PL"/>
        </w:rPr>
        <w:t xml:space="preserve"> Organizator</w:t>
      </w:r>
      <w:r w:rsidRPr="003A0155">
        <w:rPr>
          <w:rFonts w:eastAsia="Times New Roman" w:cstheme="minorHAnsi"/>
          <w:color w:val="000000"/>
          <w:lang w:eastAsia="pl-PL"/>
        </w:rPr>
        <w:t>: Gmina Grodziec reprezentowana przez Wójta Gminy Grodziec, ul. Główna 17,  62 – 580 Grodziec;</w:t>
      </w:r>
    </w:p>
    <w:p w14:paraId="0B347EBC" w14:textId="77777777" w:rsidR="00C54286" w:rsidRDefault="001A69A3" w:rsidP="006363A4">
      <w:pPr>
        <w:pStyle w:val="Akapitzlist"/>
        <w:numPr>
          <w:ilvl w:val="0"/>
          <w:numId w:val="4"/>
        </w:numPr>
        <w:tabs>
          <w:tab w:val="left" w:pos="187"/>
        </w:tabs>
        <w:spacing w:before="137" w:after="0" w:line="240" w:lineRule="auto"/>
        <w:ind w:right="50"/>
        <w:jc w:val="both"/>
        <w:rPr>
          <w:rFonts w:eastAsia="Times New Roman" w:cstheme="minorHAnsi"/>
          <w:color w:val="000000"/>
          <w:lang w:eastAsia="pl-PL"/>
        </w:rPr>
      </w:pPr>
      <w:r w:rsidRPr="003A0155">
        <w:rPr>
          <w:rFonts w:eastAsia="Times New Roman" w:cstheme="minorHAnsi"/>
          <w:color w:val="000000"/>
          <w:lang w:eastAsia="pl-PL"/>
        </w:rPr>
        <w:t>Z Inspektorem ochrony danych w Gminie Grodziec  można się skontaktować pod adresem e-mail  iod@comp-net.pl .</w:t>
      </w:r>
    </w:p>
    <w:p w14:paraId="4283BAA5" w14:textId="659A6B05" w:rsidR="006363A4" w:rsidRDefault="006363A4" w:rsidP="006363A4">
      <w:pPr>
        <w:pStyle w:val="Akapitzlist"/>
        <w:numPr>
          <w:ilvl w:val="0"/>
          <w:numId w:val="4"/>
        </w:numPr>
        <w:tabs>
          <w:tab w:val="left" w:pos="187"/>
        </w:tabs>
        <w:spacing w:before="137" w:after="0" w:line="240" w:lineRule="auto"/>
        <w:ind w:right="50"/>
        <w:jc w:val="both"/>
        <w:rPr>
          <w:rFonts w:eastAsia="Times New Roman" w:cstheme="minorHAnsi"/>
          <w:color w:val="000000"/>
          <w:lang w:eastAsia="pl-PL"/>
        </w:rPr>
      </w:pPr>
      <w:r w:rsidRPr="00C54286">
        <w:rPr>
          <w:rFonts w:eastAsia="Times New Roman" w:cstheme="minorHAnsi"/>
          <w:color w:val="000000"/>
          <w:lang w:eastAsia="pl-PL"/>
        </w:rPr>
        <w:t>Dane osobowe uczestników rajdu przetwarzane są w następujących celach:</w:t>
      </w:r>
    </w:p>
    <w:p w14:paraId="10B32F13" w14:textId="6ADB5347" w:rsidR="00C54286" w:rsidRPr="00C54286" w:rsidRDefault="00C54286" w:rsidP="00C54286">
      <w:pPr>
        <w:pStyle w:val="Akapitzlist"/>
        <w:numPr>
          <w:ilvl w:val="1"/>
          <w:numId w:val="4"/>
        </w:numPr>
        <w:tabs>
          <w:tab w:val="left" w:pos="187"/>
        </w:tabs>
        <w:spacing w:before="137" w:after="0" w:line="240" w:lineRule="auto"/>
        <w:ind w:left="1134" w:right="50" w:hanging="425"/>
        <w:jc w:val="both"/>
        <w:rPr>
          <w:rFonts w:eastAsia="Times New Roman" w:cstheme="minorHAnsi"/>
          <w:color w:val="000000"/>
          <w:lang w:eastAsia="pl-PL"/>
        </w:rPr>
      </w:pPr>
      <w:r w:rsidRPr="00C54286">
        <w:rPr>
          <w:rFonts w:eastAsia="Times New Roman" w:cstheme="minorHAnsi"/>
          <w:color w:val="000000"/>
          <w:lang w:eastAsia="pl-PL"/>
        </w:rPr>
        <w:t>rozpatrzenia zgłoszenia na podstawie art. 6 ust. 1 lit. e RODO* (przetwarzanie jest niezbędne do wykonania zadania realizowanego w interesie publicznym przez administratora),</w:t>
      </w:r>
    </w:p>
    <w:p w14:paraId="4521B867" w14:textId="7B0DFA8B" w:rsidR="00C54286" w:rsidRDefault="00C54286" w:rsidP="00C54286">
      <w:pPr>
        <w:pStyle w:val="Akapitzlist"/>
        <w:numPr>
          <w:ilvl w:val="1"/>
          <w:numId w:val="4"/>
        </w:numPr>
        <w:tabs>
          <w:tab w:val="left" w:pos="187"/>
        </w:tabs>
        <w:spacing w:before="137" w:after="0" w:line="240" w:lineRule="auto"/>
        <w:ind w:left="1134" w:right="50" w:hanging="425"/>
        <w:jc w:val="both"/>
        <w:rPr>
          <w:rFonts w:eastAsia="Times New Roman" w:cstheme="minorHAnsi"/>
          <w:color w:val="000000"/>
          <w:lang w:eastAsia="pl-PL"/>
        </w:rPr>
      </w:pPr>
      <w:r w:rsidRPr="00C54286">
        <w:rPr>
          <w:rFonts w:eastAsia="Times New Roman" w:cstheme="minorHAnsi"/>
          <w:color w:val="000000"/>
          <w:lang w:eastAsia="pl-PL"/>
        </w:rPr>
        <w:t xml:space="preserve">realizacji zgłoszenia i umożliwienia uczestnictwa w </w:t>
      </w:r>
      <w:r w:rsidR="00C418BE">
        <w:rPr>
          <w:rFonts w:eastAsia="Times New Roman" w:cstheme="minorHAnsi"/>
          <w:color w:val="000000"/>
          <w:lang w:eastAsia="pl-PL"/>
        </w:rPr>
        <w:t>wydarzeniu</w:t>
      </w:r>
      <w:r w:rsidRPr="00C54286">
        <w:rPr>
          <w:rFonts w:eastAsia="Times New Roman" w:cstheme="minorHAnsi"/>
          <w:color w:val="000000"/>
          <w:lang w:eastAsia="pl-PL"/>
        </w:rPr>
        <w:t xml:space="preserve"> na podstawie art. 6 ust. 1 lit. b (przetwarzanie jest niezbędne do wykonania umowy, której stroną jest osoba, której stroną jest osoba, której dane dotyczą, lub do podjęcia działań na żądanie osoby, której dane dotyczą przed zawarciem umowy), </w:t>
      </w:r>
    </w:p>
    <w:p w14:paraId="22BBBBF4" w14:textId="070B7D82" w:rsidR="00C54286" w:rsidRPr="00C54286" w:rsidRDefault="00BE3B61" w:rsidP="00C54286">
      <w:pPr>
        <w:pStyle w:val="Akapitzlist"/>
        <w:numPr>
          <w:ilvl w:val="1"/>
          <w:numId w:val="4"/>
        </w:numPr>
        <w:tabs>
          <w:tab w:val="left" w:pos="187"/>
        </w:tabs>
        <w:spacing w:before="137" w:after="0" w:line="240" w:lineRule="auto"/>
        <w:ind w:left="1134" w:right="50" w:hanging="425"/>
        <w:jc w:val="both"/>
        <w:rPr>
          <w:rFonts w:eastAsia="Times New Roman" w:cstheme="minorHAnsi"/>
          <w:color w:val="000000"/>
          <w:lang w:eastAsia="pl-PL"/>
        </w:rPr>
      </w:pPr>
      <w:r>
        <w:rPr>
          <w:rFonts w:eastAsia="Times New Roman" w:cstheme="minorHAnsi"/>
          <w:color w:val="000000"/>
          <w:lang w:eastAsia="pl-PL"/>
        </w:rPr>
        <w:t xml:space="preserve">ubezpieczeniem uczestników rajdu na podstawie art. 6 ust. 1 lit. b (imię i nazwisko, adres zamieszkania, PESEL - </w:t>
      </w:r>
      <w:r w:rsidRPr="00C54286">
        <w:rPr>
          <w:rFonts w:eastAsia="Times New Roman" w:cstheme="minorHAnsi"/>
          <w:color w:val="000000"/>
          <w:lang w:eastAsia="pl-PL"/>
        </w:rPr>
        <w:t>przetwarzanie jest niezbędne do wykonania umowy, której stroną jest osoba, której dane dotyczą, lub do podjęcia działań na żądanie osoby, której dane dotyczą przed zawarciem umowy),</w:t>
      </w:r>
    </w:p>
    <w:p w14:paraId="39AC32B7" w14:textId="2FA5E58E" w:rsidR="00C54286" w:rsidRPr="00C54286" w:rsidRDefault="00C54286" w:rsidP="00C54286">
      <w:pPr>
        <w:pStyle w:val="Akapitzlist"/>
        <w:numPr>
          <w:ilvl w:val="1"/>
          <w:numId w:val="4"/>
        </w:numPr>
        <w:tabs>
          <w:tab w:val="left" w:pos="187"/>
        </w:tabs>
        <w:spacing w:before="137" w:after="0" w:line="240" w:lineRule="auto"/>
        <w:ind w:left="1134" w:right="50" w:hanging="425"/>
        <w:jc w:val="both"/>
        <w:rPr>
          <w:rFonts w:eastAsia="Times New Roman" w:cstheme="minorHAnsi"/>
          <w:color w:val="000000"/>
          <w:lang w:eastAsia="pl-PL"/>
        </w:rPr>
      </w:pPr>
      <w:r w:rsidRPr="00C54286">
        <w:rPr>
          <w:rFonts w:eastAsia="Times New Roman" w:cstheme="minorHAnsi"/>
          <w:color w:val="000000"/>
          <w:lang w:eastAsia="pl-PL"/>
        </w:rPr>
        <w:t xml:space="preserve">wypełnienia obowiązku prawnego względem organów publicznych sprawujących nadzór nad działalnością </w:t>
      </w:r>
      <w:r>
        <w:rPr>
          <w:rFonts w:eastAsia="Times New Roman" w:cstheme="minorHAnsi"/>
          <w:color w:val="000000"/>
          <w:lang w:eastAsia="pl-PL"/>
        </w:rPr>
        <w:t>gminy</w:t>
      </w:r>
      <w:r w:rsidRPr="00C54286">
        <w:rPr>
          <w:rFonts w:eastAsia="Times New Roman" w:cstheme="minorHAnsi"/>
          <w:color w:val="000000"/>
          <w:lang w:eastAsia="pl-PL"/>
        </w:rPr>
        <w:t xml:space="preserve"> na podstawie art. 6 ust. 1 lit. c RODO* (przetwarzanie jest niezbędne w celu wypełnienia obowiązku prawnego ciążącego na administratorze) w związku z ustawą z dnia 8 marca 1990 r. o samorządzie gminnym oraz ustawami dotyczącymi kultury fizycznej, sportu,</w:t>
      </w:r>
    </w:p>
    <w:p w14:paraId="1E227485" w14:textId="4142E4BE" w:rsidR="00C54286" w:rsidRPr="00C54286" w:rsidRDefault="00C54286" w:rsidP="00C54286">
      <w:pPr>
        <w:pStyle w:val="Akapitzlist"/>
        <w:numPr>
          <w:ilvl w:val="1"/>
          <w:numId w:val="4"/>
        </w:numPr>
        <w:tabs>
          <w:tab w:val="left" w:pos="187"/>
        </w:tabs>
        <w:spacing w:before="137" w:after="0" w:line="240" w:lineRule="auto"/>
        <w:ind w:left="1134" w:right="50" w:hanging="425"/>
        <w:jc w:val="both"/>
        <w:rPr>
          <w:rFonts w:eastAsia="Times New Roman" w:cstheme="minorHAnsi"/>
          <w:color w:val="000000"/>
          <w:lang w:eastAsia="pl-PL"/>
        </w:rPr>
      </w:pPr>
      <w:r w:rsidRPr="00C54286">
        <w:rPr>
          <w:rFonts w:eastAsia="Times New Roman" w:cstheme="minorHAnsi"/>
          <w:color w:val="000000"/>
          <w:lang w:eastAsia="pl-PL"/>
        </w:rPr>
        <w:t>obrony przed roszczeniami i dochodzeniem roszczeń na podstawie art. 6 ust. 1 lit. c RODO* (przetwarzanie jest niezbędne w celu wypełnienia obowiązku prawnego ciążącego na administratorze) w związku z przepisami obligującymi administratora do dbania o swój wizerunek i mienie w tym ustawą o samorządzie gminnym, przepisami dotyczącymi finansów publicznych oraz innymi ustawami obligującymi administratora do dbania o swój wizerunek</w:t>
      </w:r>
    </w:p>
    <w:p w14:paraId="2ADCC438" w14:textId="55BA4F07" w:rsidR="00C54286" w:rsidRPr="00C54286" w:rsidRDefault="00C54286" w:rsidP="00C54286">
      <w:pPr>
        <w:pStyle w:val="Akapitzlist"/>
        <w:numPr>
          <w:ilvl w:val="1"/>
          <w:numId w:val="4"/>
        </w:numPr>
        <w:tabs>
          <w:tab w:val="left" w:pos="187"/>
        </w:tabs>
        <w:spacing w:before="137" w:after="0" w:line="240" w:lineRule="auto"/>
        <w:ind w:left="1134" w:right="50" w:hanging="425"/>
        <w:jc w:val="both"/>
        <w:rPr>
          <w:rFonts w:eastAsia="Times New Roman" w:cstheme="minorHAnsi"/>
          <w:color w:val="000000"/>
          <w:lang w:eastAsia="pl-PL"/>
        </w:rPr>
      </w:pPr>
      <w:r w:rsidRPr="00C54286">
        <w:rPr>
          <w:rFonts w:eastAsia="Times New Roman" w:cstheme="minorHAnsi"/>
          <w:color w:val="000000"/>
          <w:lang w:eastAsia="pl-PL"/>
        </w:rPr>
        <w:t>rozpatrzenia reklamacji, skarg, wniosków na podstawie art. 6 ust. 1 lit. e RODO* (przetwarzanie jest niezbędne do wykonania zadania realizowanego w interesie publicznym przez administratora),</w:t>
      </w:r>
    </w:p>
    <w:p w14:paraId="72607122" w14:textId="4CDE4B27" w:rsidR="00C54286" w:rsidRPr="00C54286" w:rsidRDefault="00C54286" w:rsidP="00C54286">
      <w:pPr>
        <w:pStyle w:val="Akapitzlist"/>
        <w:numPr>
          <w:ilvl w:val="1"/>
          <w:numId w:val="4"/>
        </w:numPr>
        <w:tabs>
          <w:tab w:val="left" w:pos="187"/>
        </w:tabs>
        <w:spacing w:before="137" w:after="0" w:line="240" w:lineRule="auto"/>
        <w:ind w:left="1134" w:right="50" w:hanging="425"/>
        <w:jc w:val="both"/>
        <w:rPr>
          <w:rFonts w:eastAsia="Times New Roman" w:cstheme="minorHAnsi"/>
          <w:color w:val="000000"/>
          <w:lang w:eastAsia="pl-PL"/>
        </w:rPr>
      </w:pPr>
      <w:r w:rsidRPr="00C54286">
        <w:rPr>
          <w:rFonts w:eastAsia="Times New Roman" w:cstheme="minorHAnsi"/>
          <w:color w:val="000000"/>
          <w:lang w:eastAsia="pl-PL"/>
        </w:rPr>
        <w:t>publikacji wizerunku na podstawie art. 6 ust. 1 lit. a RODO* (zgoda osoby, której dane dotyczą).</w:t>
      </w:r>
    </w:p>
    <w:p w14:paraId="0D6600C8" w14:textId="2D98AE20" w:rsidR="003A0155" w:rsidRPr="00BE3B61" w:rsidRDefault="003A0155" w:rsidP="00BE3B61">
      <w:pPr>
        <w:pStyle w:val="Akapitzlist"/>
        <w:numPr>
          <w:ilvl w:val="0"/>
          <w:numId w:val="4"/>
        </w:numPr>
        <w:tabs>
          <w:tab w:val="left" w:pos="187"/>
        </w:tabs>
        <w:spacing w:before="137" w:after="0" w:line="240" w:lineRule="auto"/>
        <w:ind w:right="50"/>
        <w:jc w:val="both"/>
        <w:rPr>
          <w:rFonts w:eastAsia="Times New Roman" w:cstheme="minorHAnsi"/>
          <w:color w:val="000000"/>
          <w:lang w:eastAsia="pl-PL"/>
        </w:rPr>
      </w:pPr>
      <w:r w:rsidRPr="00BE3B61">
        <w:rPr>
          <w:rFonts w:eastAsia="Times New Roman" w:cstheme="minorHAnsi"/>
          <w:color w:val="000000"/>
          <w:lang w:eastAsia="pl-PL"/>
        </w:rPr>
        <w:t>Pani/Pana dane osobowe nie będą  przekazywane do państwa trzeciego.</w:t>
      </w:r>
    </w:p>
    <w:p w14:paraId="28A564BD" w14:textId="66D9253C" w:rsidR="00BE3B61" w:rsidRDefault="00F949BC" w:rsidP="00BE3B61">
      <w:pPr>
        <w:pStyle w:val="Akapitzlist"/>
        <w:numPr>
          <w:ilvl w:val="0"/>
          <w:numId w:val="4"/>
        </w:numPr>
        <w:tabs>
          <w:tab w:val="left" w:pos="187"/>
        </w:tabs>
        <w:spacing w:before="137" w:after="0" w:line="240" w:lineRule="auto"/>
        <w:ind w:right="50"/>
        <w:jc w:val="both"/>
        <w:rPr>
          <w:rFonts w:eastAsia="Times New Roman" w:cstheme="minorHAnsi"/>
          <w:color w:val="000000"/>
          <w:lang w:eastAsia="pl-PL"/>
        </w:rPr>
      </w:pPr>
      <w:r w:rsidRPr="003A0155">
        <w:rPr>
          <w:rFonts w:eastAsia="Times New Roman" w:cstheme="minorHAnsi"/>
          <w:color w:val="000000"/>
          <w:lang w:eastAsia="pl-PL"/>
        </w:rPr>
        <w:t xml:space="preserve">Pani/Pana dane osobowe będą przechowywane przez okres - zgodnie z instrukcja kancelaryjną obowiązującą w Urzędzie. </w:t>
      </w:r>
    </w:p>
    <w:p w14:paraId="654327C5" w14:textId="77777777" w:rsidR="00C9690F" w:rsidRPr="00C9690F" w:rsidRDefault="00C9690F" w:rsidP="00C9690F">
      <w:pPr>
        <w:pStyle w:val="Akapitzlist"/>
        <w:numPr>
          <w:ilvl w:val="0"/>
          <w:numId w:val="4"/>
        </w:numPr>
        <w:tabs>
          <w:tab w:val="left" w:pos="187"/>
        </w:tabs>
        <w:spacing w:before="137" w:after="0" w:line="240" w:lineRule="auto"/>
        <w:ind w:right="50"/>
        <w:jc w:val="both"/>
        <w:rPr>
          <w:rFonts w:eastAsia="Times New Roman" w:cstheme="minorHAnsi"/>
          <w:color w:val="000000"/>
          <w:lang w:eastAsia="pl-PL"/>
        </w:rPr>
      </w:pPr>
      <w:r w:rsidRPr="00C9690F">
        <w:rPr>
          <w:rFonts w:eastAsia="Times New Roman" w:cstheme="minorHAnsi"/>
          <w:color w:val="000000"/>
          <w:lang w:eastAsia="pl-PL"/>
        </w:rPr>
        <w:lastRenderedPageBreak/>
        <w:t xml:space="preserve">W związku z przetwarzaniem przez Administratora danych osobowych przysługuje Państwu: </w:t>
      </w:r>
    </w:p>
    <w:p w14:paraId="5C59A321" w14:textId="77777777" w:rsidR="00C9690F" w:rsidRPr="00C9690F" w:rsidRDefault="00C9690F" w:rsidP="00C9690F">
      <w:pPr>
        <w:pStyle w:val="Akapitzlist"/>
        <w:numPr>
          <w:ilvl w:val="1"/>
          <w:numId w:val="4"/>
        </w:numPr>
        <w:tabs>
          <w:tab w:val="left" w:pos="187"/>
        </w:tabs>
        <w:spacing w:before="137" w:after="0" w:line="240" w:lineRule="auto"/>
        <w:ind w:right="50"/>
        <w:jc w:val="both"/>
        <w:rPr>
          <w:rFonts w:eastAsia="Times New Roman" w:cstheme="minorHAnsi"/>
          <w:color w:val="000000"/>
          <w:lang w:eastAsia="pl-PL"/>
        </w:rPr>
      </w:pPr>
      <w:r w:rsidRPr="00C9690F">
        <w:rPr>
          <w:rFonts w:eastAsia="Times New Roman" w:cstheme="minorHAnsi"/>
          <w:color w:val="000000"/>
          <w:lang w:eastAsia="pl-PL"/>
        </w:rPr>
        <w:t xml:space="preserve">Jeżeli podstawą prawną jest art. 6 ust. 1 lit a lub b RODO: </w:t>
      </w:r>
    </w:p>
    <w:p w14:paraId="75D41EC6" w14:textId="77777777" w:rsidR="00C9690F" w:rsidRPr="00C9690F" w:rsidRDefault="00C9690F" w:rsidP="00C9690F">
      <w:pPr>
        <w:pStyle w:val="Akapitzlist"/>
        <w:numPr>
          <w:ilvl w:val="2"/>
          <w:numId w:val="4"/>
        </w:numPr>
        <w:tabs>
          <w:tab w:val="left" w:pos="187"/>
        </w:tabs>
        <w:spacing w:before="137" w:after="0" w:line="240" w:lineRule="auto"/>
        <w:ind w:right="50"/>
        <w:jc w:val="both"/>
        <w:rPr>
          <w:rFonts w:eastAsia="Times New Roman" w:cstheme="minorHAnsi"/>
          <w:color w:val="000000"/>
          <w:lang w:eastAsia="pl-PL"/>
        </w:rPr>
      </w:pPr>
      <w:r w:rsidRPr="00C9690F">
        <w:rPr>
          <w:rFonts w:eastAsia="Times New Roman" w:cstheme="minorHAnsi"/>
          <w:color w:val="000000"/>
          <w:lang w:eastAsia="pl-PL"/>
        </w:rPr>
        <w:t xml:space="preserve">prawo dostępu do treści danych  </w:t>
      </w:r>
    </w:p>
    <w:p w14:paraId="65AD8072" w14:textId="77777777" w:rsidR="00C9690F" w:rsidRPr="00C9690F" w:rsidRDefault="00C9690F" w:rsidP="00C9690F">
      <w:pPr>
        <w:pStyle w:val="Akapitzlist"/>
        <w:numPr>
          <w:ilvl w:val="2"/>
          <w:numId w:val="4"/>
        </w:numPr>
        <w:tabs>
          <w:tab w:val="left" w:pos="187"/>
        </w:tabs>
        <w:spacing w:before="137" w:after="0" w:line="240" w:lineRule="auto"/>
        <w:ind w:right="50"/>
        <w:jc w:val="both"/>
        <w:rPr>
          <w:rFonts w:eastAsia="Times New Roman" w:cstheme="minorHAnsi"/>
          <w:color w:val="000000"/>
          <w:lang w:eastAsia="pl-PL"/>
        </w:rPr>
      </w:pPr>
      <w:r w:rsidRPr="00C9690F">
        <w:rPr>
          <w:rFonts w:eastAsia="Times New Roman" w:cstheme="minorHAnsi"/>
          <w:color w:val="000000"/>
          <w:lang w:eastAsia="pl-PL"/>
        </w:rPr>
        <w:t xml:space="preserve">prawo do sprostowania danych  </w:t>
      </w:r>
    </w:p>
    <w:p w14:paraId="4C25929E" w14:textId="77777777" w:rsidR="00C9690F" w:rsidRPr="00C9690F" w:rsidRDefault="00C9690F" w:rsidP="00C9690F">
      <w:pPr>
        <w:pStyle w:val="Akapitzlist"/>
        <w:numPr>
          <w:ilvl w:val="2"/>
          <w:numId w:val="4"/>
        </w:numPr>
        <w:tabs>
          <w:tab w:val="left" w:pos="187"/>
        </w:tabs>
        <w:spacing w:before="137" w:after="0" w:line="240" w:lineRule="auto"/>
        <w:ind w:right="50"/>
        <w:jc w:val="both"/>
        <w:rPr>
          <w:rFonts w:eastAsia="Times New Roman" w:cstheme="minorHAnsi"/>
          <w:color w:val="000000"/>
          <w:lang w:eastAsia="pl-PL"/>
        </w:rPr>
      </w:pPr>
      <w:r w:rsidRPr="00C9690F">
        <w:rPr>
          <w:rFonts w:eastAsia="Times New Roman" w:cstheme="minorHAnsi"/>
          <w:color w:val="000000"/>
          <w:lang w:eastAsia="pl-PL"/>
        </w:rPr>
        <w:t>prawo do usunięcia danych (prawo do bycia zapomnianym)</w:t>
      </w:r>
    </w:p>
    <w:p w14:paraId="5876A53E" w14:textId="77777777" w:rsidR="00C9690F" w:rsidRPr="00C9690F" w:rsidRDefault="00C9690F" w:rsidP="00C9690F">
      <w:pPr>
        <w:pStyle w:val="Akapitzlist"/>
        <w:numPr>
          <w:ilvl w:val="2"/>
          <w:numId w:val="4"/>
        </w:numPr>
        <w:tabs>
          <w:tab w:val="left" w:pos="187"/>
        </w:tabs>
        <w:spacing w:before="137" w:after="0" w:line="240" w:lineRule="auto"/>
        <w:ind w:right="50"/>
        <w:jc w:val="both"/>
        <w:rPr>
          <w:rFonts w:eastAsia="Times New Roman" w:cstheme="minorHAnsi"/>
          <w:color w:val="000000"/>
          <w:lang w:eastAsia="pl-PL"/>
        </w:rPr>
      </w:pPr>
      <w:r w:rsidRPr="00C9690F">
        <w:rPr>
          <w:rFonts w:eastAsia="Times New Roman" w:cstheme="minorHAnsi"/>
          <w:color w:val="000000"/>
          <w:lang w:eastAsia="pl-PL"/>
        </w:rPr>
        <w:t xml:space="preserve">prawo do ograniczenia przetwarzania danych  </w:t>
      </w:r>
    </w:p>
    <w:p w14:paraId="5AAE204D" w14:textId="77777777" w:rsidR="00C9690F" w:rsidRPr="00C9690F" w:rsidRDefault="00C9690F" w:rsidP="00C9690F">
      <w:pPr>
        <w:pStyle w:val="Akapitzlist"/>
        <w:numPr>
          <w:ilvl w:val="2"/>
          <w:numId w:val="4"/>
        </w:numPr>
        <w:tabs>
          <w:tab w:val="left" w:pos="187"/>
        </w:tabs>
        <w:spacing w:before="137" w:after="0" w:line="240" w:lineRule="auto"/>
        <w:ind w:right="50"/>
        <w:jc w:val="both"/>
        <w:rPr>
          <w:rFonts w:eastAsia="Times New Roman" w:cstheme="minorHAnsi"/>
          <w:color w:val="000000"/>
          <w:lang w:eastAsia="pl-PL"/>
        </w:rPr>
      </w:pPr>
      <w:r w:rsidRPr="00C9690F">
        <w:rPr>
          <w:rFonts w:eastAsia="Times New Roman" w:cstheme="minorHAnsi"/>
          <w:color w:val="000000"/>
          <w:lang w:eastAsia="pl-PL"/>
        </w:rPr>
        <w:t xml:space="preserve">prawo do przenoszenia danych </w:t>
      </w:r>
    </w:p>
    <w:p w14:paraId="651A0F93" w14:textId="77777777" w:rsidR="00C9690F" w:rsidRPr="00C9690F" w:rsidRDefault="00C9690F" w:rsidP="00C9690F">
      <w:pPr>
        <w:pStyle w:val="Akapitzlist"/>
        <w:numPr>
          <w:ilvl w:val="1"/>
          <w:numId w:val="4"/>
        </w:numPr>
        <w:tabs>
          <w:tab w:val="left" w:pos="187"/>
        </w:tabs>
        <w:spacing w:before="137" w:after="0" w:line="240" w:lineRule="auto"/>
        <w:ind w:right="50"/>
        <w:jc w:val="both"/>
        <w:rPr>
          <w:rFonts w:eastAsia="Times New Roman" w:cstheme="minorHAnsi"/>
          <w:color w:val="000000"/>
          <w:lang w:eastAsia="pl-PL"/>
        </w:rPr>
      </w:pPr>
      <w:r w:rsidRPr="00C9690F">
        <w:rPr>
          <w:rFonts w:eastAsia="Times New Roman" w:cstheme="minorHAnsi"/>
          <w:color w:val="000000"/>
          <w:lang w:eastAsia="pl-PL"/>
        </w:rPr>
        <w:t xml:space="preserve">Jeżeli podstawią prawną jest art. 6 ust. 1 lit. c RODO: </w:t>
      </w:r>
    </w:p>
    <w:p w14:paraId="33D45FEE" w14:textId="77777777" w:rsidR="00C9690F" w:rsidRPr="00C9690F" w:rsidRDefault="00C9690F" w:rsidP="00C9690F">
      <w:pPr>
        <w:pStyle w:val="Akapitzlist"/>
        <w:numPr>
          <w:ilvl w:val="2"/>
          <w:numId w:val="4"/>
        </w:numPr>
        <w:tabs>
          <w:tab w:val="left" w:pos="187"/>
        </w:tabs>
        <w:spacing w:before="137" w:after="0" w:line="240" w:lineRule="auto"/>
        <w:ind w:right="50"/>
        <w:jc w:val="both"/>
        <w:rPr>
          <w:rFonts w:eastAsia="Times New Roman" w:cstheme="minorHAnsi"/>
          <w:color w:val="000000"/>
          <w:lang w:eastAsia="pl-PL"/>
        </w:rPr>
      </w:pPr>
      <w:r w:rsidRPr="00C9690F">
        <w:rPr>
          <w:rFonts w:eastAsia="Times New Roman" w:cstheme="minorHAnsi"/>
          <w:color w:val="000000"/>
          <w:lang w:eastAsia="pl-PL"/>
        </w:rPr>
        <w:t xml:space="preserve">prawo dostępu do treści danych </w:t>
      </w:r>
    </w:p>
    <w:p w14:paraId="75710C04" w14:textId="77777777" w:rsidR="00C9690F" w:rsidRPr="00C9690F" w:rsidRDefault="00C9690F" w:rsidP="00C9690F">
      <w:pPr>
        <w:pStyle w:val="Akapitzlist"/>
        <w:numPr>
          <w:ilvl w:val="2"/>
          <w:numId w:val="4"/>
        </w:numPr>
        <w:tabs>
          <w:tab w:val="left" w:pos="187"/>
        </w:tabs>
        <w:spacing w:before="137" w:after="0" w:line="240" w:lineRule="auto"/>
        <w:ind w:right="50"/>
        <w:jc w:val="both"/>
        <w:rPr>
          <w:rFonts w:eastAsia="Times New Roman" w:cstheme="minorHAnsi"/>
          <w:color w:val="000000"/>
          <w:lang w:eastAsia="pl-PL"/>
        </w:rPr>
      </w:pPr>
      <w:r w:rsidRPr="00C9690F">
        <w:rPr>
          <w:rFonts w:eastAsia="Times New Roman" w:cstheme="minorHAnsi"/>
          <w:color w:val="000000"/>
          <w:lang w:eastAsia="pl-PL"/>
        </w:rPr>
        <w:t xml:space="preserve">prawo do sprostowania danych </w:t>
      </w:r>
    </w:p>
    <w:p w14:paraId="0CE6FE80" w14:textId="77777777" w:rsidR="00C9690F" w:rsidRPr="00C9690F" w:rsidRDefault="00C9690F" w:rsidP="00C9690F">
      <w:pPr>
        <w:pStyle w:val="Akapitzlist"/>
        <w:numPr>
          <w:ilvl w:val="2"/>
          <w:numId w:val="4"/>
        </w:numPr>
        <w:tabs>
          <w:tab w:val="left" w:pos="187"/>
        </w:tabs>
        <w:spacing w:before="137" w:after="0" w:line="240" w:lineRule="auto"/>
        <w:ind w:right="50"/>
        <w:jc w:val="both"/>
        <w:rPr>
          <w:rFonts w:eastAsia="Times New Roman" w:cstheme="minorHAnsi"/>
          <w:color w:val="000000"/>
          <w:lang w:eastAsia="pl-PL"/>
        </w:rPr>
      </w:pPr>
      <w:r w:rsidRPr="00C9690F">
        <w:rPr>
          <w:rFonts w:eastAsia="Times New Roman" w:cstheme="minorHAnsi"/>
          <w:color w:val="000000"/>
          <w:lang w:eastAsia="pl-PL"/>
        </w:rPr>
        <w:t xml:space="preserve">prawo do ograniczenia przetwarzania danych </w:t>
      </w:r>
    </w:p>
    <w:p w14:paraId="14BE3085" w14:textId="77777777" w:rsidR="00C9690F" w:rsidRPr="00C9690F" w:rsidRDefault="00C9690F" w:rsidP="00C9690F">
      <w:pPr>
        <w:pStyle w:val="Akapitzlist"/>
        <w:numPr>
          <w:ilvl w:val="1"/>
          <w:numId w:val="4"/>
        </w:numPr>
        <w:tabs>
          <w:tab w:val="left" w:pos="187"/>
        </w:tabs>
        <w:spacing w:before="137" w:after="0" w:line="240" w:lineRule="auto"/>
        <w:ind w:right="50"/>
        <w:jc w:val="both"/>
        <w:rPr>
          <w:rFonts w:eastAsia="Times New Roman" w:cstheme="minorHAnsi"/>
          <w:color w:val="000000"/>
          <w:lang w:eastAsia="pl-PL"/>
        </w:rPr>
      </w:pPr>
      <w:r w:rsidRPr="00C9690F">
        <w:rPr>
          <w:rFonts w:eastAsia="Times New Roman" w:cstheme="minorHAnsi"/>
          <w:color w:val="000000"/>
          <w:lang w:eastAsia="pl-PL"/>
        </w:rPr>
        <w:t xml:space="preserve">Jeżeli podstawą prawną jest art. 6 ust. 1 lit e lub f RODO: </w:t>
      </w:r>
    </w:p>
    <w:p w14:paraId="5F5824BF" w14:textId="77777777" w:rsidR="00C9690F" w:rsidRPr="00C9690F" w:rsidRDefault="00C9690F" w:rsidP="00C9690F">
      <w:pPr>
        <w:pStyle w:val="Akapitzlist"/>
        <w:numPr>
          <w:ilvl w:val="2"/>
          <w:numId w:val="4"/>
        </w:numPr>
        <w:tabs>
          <w:tab w:val="left" w:pos="187"/>
        </w:tabs>
        <w:spacing w:before="137" w:after="0" w:line="240" w:lineRule="auto"/>
        <w:ind w:right="50"/>
        <w:jc w:val="both"/>
        <w:rPr>
          <w:rFonts w:eastAsia="Times New Roman" w:cstheme="minorHAnsi"/>
          <w:color w:val="000000"/>
          <w:lang w:eastAsia="pl-PL"/>
        </w:rPr>
      </w:pPr>
      <w:r w:rsidRPr="00C9690F">
        <w:rPr>
          <w:rFonts w:eastAsia="Times New Roman" w:cstheme="minorHAnsi"/>
          <w:color w:val="000000"/>
          <w:lang w:eastAsia="pl-PL"/>
        </w:rPr>
        <w:t xml:space="preserve">prawo dostępu do treści danych </w:t>
      </w:r>
    </w:p>
    <w:p w14:paraId="5386A9B3" w14:textId="77777777" w:rsidR="00C9690F" w:rsidRPr="00C9690F" w:rsidRDefault="00C9690F" w:rsidP="00C9690F">
      <w:pPr>
        <w:pStyle w:val="Akapitzlist"/>
        <w:numPr>
          <w:ilvl w:val="2"/>
          <w:numId w:val="4"/>
        </w:numPr>
        <w:tabs>
          <w:tab w:val="left" w:pos="187"/>
        </w:tabs>
        <w:spacing w:before="137" w:after="0" w:line="240" w:lineRule="auto"/>
        <w:ind w:right="50"/>
        <w:jc w:val="both"/>
        <w:rPr>
          <w:rFonts w:eastAsia="Times New Roman" w:cstheme="minorHAnsi"/>
          <w:color w:val="000000"/>
          <w:lang w:eastAsia="pl-PL"/>
        </w:rPr>
      </w:pPr>
      <w:r w:rsidRPr="00C9690F">
        <w:rPr>
          <w:rFonts w:eastAsia="Times New Roman" w:cstheme="minorHAnsi"/>
          <w:color w:val="000000"/>
          <w:lang w:eastAsia="pl-PL"/>
        </w:rPr>
        <w:t xml:space="preserve">prawo do sprostowania danych </w:t>
      </w:r>
    </w:p>
    <w:p w14:paraId="70290A99" w14:textId="77777777" w:rsidR="00C9690F" w:rsidRPr="00C9690F" w:rsidRDefault="00C9690F" w:rsidP="00C9690F">
      <w:pPr>
        <w:pStyle w:val="Akapitzlist"/>
        <w:numPr>
          <w:ilvl w:val="2"/>
          <w:numId w:val="4"/>
        </w:numPr>
        <w:tabs>
          <w:tab w:val="left" w:pos="187"/>
        </w:tabs>
        <w:spacing w:before="137" w:after="0" w:line="240" w:lineRule="auto"/>
        <w:ind w:right="50"/>
        <w:jc w:val="both"/>
        <w:rPr>
          <w:rFonts w:eastAsia="Times New Roman" w:cstheme="minorHAnsi"/>
          <w:color w:val="000000"/>
          <w:lang w:eastAsia="pl-PL"/>
        </w:rPr>
      </w:pPr>
      <w:r w:rsidRPr="00C9690F">
        <w:rPr>
          <w:rFonts w:eastAsia="Times New Roman" w:cstheme="minorHAnsi"/>
          <w:color w:val="000000"/>
          <w:lang w:eastAsia="pl-PL"/>
        </w:rPr>
        <w:t xml:space="preserve">prawo do usunięcia danych (prawo do bycia zapomnianym) </w:t>
      </w:r>
    </w:p>
    <w:p w14:paraId="71886FDD" w14:textId="77777777" w:rsidR="00C9690F" w:rsidRPr="00C9690F" w:rsidRDefault="00C9690F" w:rsidP="00C9690F">
      <w:pPr>
        <w:pStyle w:val="Akapitzlist"/>
        <w:numPr>
          <w:ilvl w:val="2"/>
          <w:numId w:val="4"/>
        </w:numPr>
        <w:tabs>
          <w:tab w:val="left" w:pos="187"/>
        </w:tabs>
        <w:spacing w:before="137" w:after="0" w:line="240" w:lineRule="auto"/>
        <w:ind w:right="50"/>
        <w:jc w:val="both"/>
        <w:rPr>
          <w:rFonts w:eastAsia="Times New Roman" w:cstheme="minorHAnsi"/>
          <w:color w:val="000000"/>
          <w:lang w:eastAsia="pl-PL"/>
        </w:rPr>
      </w:pPr>
      <w:r w:rsidRPr="00C9690F">
        <w:rPr>
          <w:rFonts w:eastAsia="Times New Roman" w:cstheme="minorHAnsi"/>
          <w:color w:val="000000"/>
          <w:lang w:eastAsia="pl-PL"/>
        </w:rPr>
        <w:t xml:space="preserve">prawo do ograniczenia przetwarzania danych </w:t>
      </w:r>
    </w:p>
    <w:p w14:paraId="1A385ADD" w14:textId="77777777" w:rsidR="00C9690F" w:rsidRPr="00C9690F" w:rsidRDefault="00C9690F" w:rsidP="00C9690F">
      <w:pPr>
        <w:pStyle w:val="Akapitzlist"/>
        <w:numPr>
          <w:ilvl w:val="2"/>
          <w:numId w:val="4"/>
        </w:numPr>
        <w:tabs>
          <w:tab w:val="left" w:pos="187"/>
        </w:tabs>
        <w:spacing w:before="137" w:after="0" w:line="240" w:lineRule="auto"/>
        <w:ind w:right="50"/>
        <w:jc w:val="both"/>
        <w:rPr>
          <w:rFonts w:eastAsia="Times New Roman" w:cstheme="minorHAnsi"/>
          <w:color w:val="000000"/>
          <w:lang w:eastAsia="pl-PL"/>
        </w:rPr>
      </w:pPr>
      <w:r w:rsidRPr="00C9690F">
        <w:rPr>
          <w:rFonts w:eastAsia="Times New Roman" w:cstheme="minorHAnsi"/>
          <w:color w:val="000000"/>
          <w:lang w:eastAsia="pl-PL"/>
        </w:rPr>
        <w:t>prawo do sprzeciwu wobec przetwarzania danych</w:t>
      </w:r>
    </w:p>
    <w:p w14:paraId="7F028136" w14:textId="77777777" w:rsidR="00C9690F" w:rsidRPr="00C9690F" w:rsidRDefault="00C9690F" w:rsidP="00C9690F">
      <w:pPr>
        <w:pStyle w:val="Akapitzlist"/>
        <w:numPr>
          <w:ilvl w:val="0"/>
          <w:numId w:val="4"/>
        </w:numPr>
        <w:tabs>
          <w:tab w:val="left" w:pos="187"/>
        </w:tabs>
        <w:spacing w:before="137" w:after="0" w:line="240" w:lineRule="auto"/>
        <w:ind w:right="50"/>
        <w:jc w:val="both"/>
        <w:rPr>
          <w:rFonts w:eastAsia="Times New Roman" w:cstheme="minorHAnsi"/>
          <w:color w:val="000000"/>
          <w:lang w:eastAsia="pl-PL"/>
        </w:rPr>
      </w:pPr>
      <w:r w:rsidRPr="00C9690F">
        <w:rPr>
          <w:rFonts w:eastAsia="Times New Roman" w:cstheme="minorHAnsi"/>
          <w:color w:val="000000"/>
          <w:lang w:eastAsia="pl-PL"/>
        </w:rPr>
        <w:t xml:space="preserve">Jeżeli przetwarzanie odbywa się na podstawie Państwa zgody (art. 6 ust. 1 lit. a RODO) dane będziemy przetwarzać do momentu jej wycofania. Zgodę można wycofać w każdej chwili, przesyłając wiadomość e-mail lub osobiście w siedzibie Administratora. Cofnięcie zgody nie ma wpływu na zgodność z prawem przetwarzania, którego dokonano na podstawie zgody przed jej cofnięciem. </w:t>
      </w:r>
    </w:p>
    <w:p w14:paraId="1E23E5E9" w14:textId="77777777" w:rsidR="00C9690F" w:rsidRPr="00C9690F" w:rsidRDefault="00C9690F" w:rsidP="00C9690F">
      <w:pPr>
        <w:pStyle w:val="Akapitzlist"/>
        <w:numPr>
          <w:ilvl w:val="0"/>
          <w:numId w:val="4"/>
        </w:numPr>
        <w:tabs>
          <w:tab w:val="left" w:pos="187"/>
        </w:tabs>
        <w:spacing w:before="137" w:after="0" w:line="240" w:lineRule="auto"/>
        <w:ind w:right="50"/>
        <w:jc w:val="both"/>
        <w:rPr>
          <w:rFonts w:eastAsia="Times New Roman" w:cstheme="minorHAnsi"/>
          <w:color w:val="000000"/>
          <w:lang w:eastAsia="pl-PL"/>
        </w:rPr>
      </w:pPr>
      <w:r w:rsidRPr="00C9690F">
        <w:rPr>
          <w:rFonts w:eastAsia="Times New Roman" w:cstheme="minorHAnsi"/>
          <w:color w:val="000000"/>
          <w:lang w:eastAsia="pl-PL"/>
        </w:rPr>
        <w:t>Jeśli dopatrzą się Państwo naruszeń ze strony ADO, co do bezpieczeństwa przetwarzania tych danych, istnieje możliwość wniesienia skargi do organu nadzorczego zajmującego się ochroną danych osobowych, tj. do Prezesa Urzędu Ochrony Danych Osobowych. Aktualny adres organu nadzorczego to: Prezes Urzędu Ochrony Danych Osobowych, ul. Stawki 2, 00-193 Warszawa.</w:t>
      </w:r>
    </w:p>
    <w:p w14:paraId="40E10643" w14:textId="77777777" w:rsidR="007637B3" w:rsidRDefault="003A0155" w:rsidP="00BE3B61">
      <w:pPr>
        <w:pStyle w:val="Akapitzlist"/>
        <w:numPr>
          <w:ilvl w:val="0"/>
          <w:numId w:val="4"/>
        </w:numPr>
        <w:tabs>
          <w:tab w:val="left" w:pos="187"/>
        </w:tabs>
        <w:spacing w:before="137" w:after="0" w:line="240" w:lineRule="auto"/>
        <w:ind w:right="50"/>
        <w:jc w:val="both"/>
        <w:rPr>
          <w:rFonts w:eastAsia="Times New Roman" w:cstheme="minorHAnsi"/>
          <w:color w:val="000000"/>
          <w:lang w:eastAsia="pl-PL"/>
        </w:rPr>
      </w:pPr>
      <w:r w:rsidRPr="003A0155">
        <w:rPr>
          <w:rFonts w:eastAsia="Times New Roman" w:cstheme="minorHAnsi"/>
          <w:color w:val="000000"/>
          <w:lang w:eastAsia="pl-PL"/>
        </w:rPr>
        <w:t xml:space="preserve">Podanie danych  jest dobrowolne, brak ich udzielenia uniemożliwi udział w wydarzeniu. </w:t>
      </w:r>
    </w:p>
    <w:p w14:paraId="65D61FFB" w14:textId="44A337E8" w:rsidR="003A0155" w:rsidRPr="003A0155" w:rsidRDefault="003A0155" w:rsidP="00BE3B61">
      <w:pPr>
        <w:pStyle w:val="Akapitzlist"/>
        <w:numPr>
          <w:ilvl w:val="0"/>
          <w:numId w:val="4"/>
        </w:numPr>
        <w:tabs>
          <w:tab w:val="left" w:pos="187"/>
        </w:tabs>
        <w:spacing w:before="137" w:after="0" w:line="240" w:lineRule="auto"/>
        <w:ind w:right="50"/>
        <w:jc w:val="both"/>
        <w:rPr>
          <w:rFonts w:eastAsia="Times New Roman" w:cstheme="minorHAnsi"/>
          <w:color w:val="000000"/>
          <w:lang w:eastAsia="pl-PL"/>
        </w:rPr>
      </w:pPr>
      <w:r w:rsidRPr="003A0155">
        <w:rPr>
          <w:rFonts w:eastAsia="Times New Roman" w:cstheme="minorHAnsi"/>
          <w:color w:val="000000"/>
          <w:lang w:eastAsia="pl-PL"/>
        </w:rPr>
        <w:t>Osoba zgłaszająca udział wyraża zgodę na przetwarzanie danych</w:t>
      </w:r>
      <w:r w:rsidR="0056193F">
        <w:rPr>
          <w:rFonts w:eastAsia="Times New Roman" w:cstheme="minorHAnsi"/>
          <w:color w:val="000000"/>
          <w:lang w:eastAsia="pl-PL"/>
        </w:rPr>
        <w:t xml:space="preserve"> </w:t>
      </w:r>
      <w:r w:rsidRPr="003A0155">
        <w:rPr>
          <w:rFonts w:eastAsia="Times New Roman" w:cstheme="minorHAnsi"/>
          <w:color w:val="000000"/>
          <w:lang w:eastAsia="pl-PL"/>
        </w:rPr>
        <w:t>osobowych tj. imię, nazwisko, adres zamieszkania, pesel,</w:t>
      </w:r>
      <w:r w:rsidR="0056193F">
        <w:rPr>
          <w:rFonts w:eastAsia="Times New Roman" w:cstheme="minorHAnsi"/>
          <w:color w:val="000000"/>
          <w:lang w:eastAsia="pl-PL"/>
        </w:rPr>
        <w:t xml:space="preserve"> telefon</w:t>
      </w:r>
      <w:r w:rsidRPr="003A0155">
        <w:rPr>
          <w:rFonts w:eastAsia="Times New Roman" w:cstheme="minorHAnsi"/>
          <w:color w:val="000000"/>
          <w:lang w:eastAsia="pl-PL"/>
        </w:rPr>
        <w:t xml:space="preserve"> . W trakcie spotkania będą wykonywane zdjęcia oraz nagrania wideo w celu udokumentowania i promocji wydarzenia, zdjęcia oraz film mogą zostać opublikowane na stronie internetowej Gminy Grodziec</w:t>
      </w:r>
      <w:r w:rsidR="00C418BE">
        <w:rPr>
          <w:rFonts w:eastAsia="Times New Roman" w:cstheme="minorHAnsi"/>
          <w:color w:val="000000"/>
          <w:lang w:eastAsia="pl-PL"/>
        </w:rPr>
        <w:t xml:space="preserve">, </w:t>
      </w:r>
      <w:r w:rsidRPr="003A0155">
        <w:rPr>
          <w:rFonts w:eastAsia="Times New Roman" w:cstheme="minorHAnsi"/>
          <w:color w:val="000000"/>
          <w:lang w:eastAsia="pl-PL"/>
        </w:rPr>
        <w:t>w mediach społecznościowych</w:t>
      </w:r>
      <w:r w:rsidR="00C418BE">
        <w:rPr>
          <w:rFonts w:eastAsia="Times New Roman" w:cstheme="minorHAnsi"/>
          <w:color w:val="000000"/>
          <w:lang w:eastAsia="pl-PL"/>
        </w:rPr>
        <w:t xml:space="preserve">, prasie </w:t>
      </w:r>
      <w:r w:rsidR="00C418BE">
        <w:rPr>
          <w:rFonts w:eastAsia="Times New Roman" w:cstheme="minorHAnsi"/>
          <w:color w:val="000000"/>
          <w:lang w:eastAsia="pl-PL"/>
        </w:rPr>
        <w:br/>
        <w:t>i publikacjach samorządowych</w:t>
      </w:r>
      <w:r w:rsidRPr="003A0155">
        <w:rPr>
          <w:rFonts w:eastAsia="Times New Roman" w:cstheme="minorHAnsi"/>
          <w:color w:val="000000"/>
          <w:lang w:eastAsia="pl-PL"/>
        </w:rPr>
        <w:t>. Uczestnik wydarzenia wyraża zgodę na nieodpłatne utrwalenie</w:t>
      </w:r>
      <w:r w:rsidR="00C418BE">
        <w:rPr>
          <w:rFonts w:eastAsia="Times New Roman" w:cstheme="minorHAnsi"/>
          <w:color w:val="000000"/>
          <w:lang w:eastAsia="pl-PL"/>
        </w:rPr>
        <w:br/>
      </w:r>
      <w:r w:rsidRPr="003A0155">
        <w:rPr>
          <w:rFonts w:eastAsia="Times New Roman" w:cstheme="minorHAnsi"/>
          <w:color w:val="000000"/>
          <w:lang w:eastAsia="pl-PL"/>
        </w:rPr>
        <w:t>i wykorzystanie wizerunku w celach wskazanych powyżej.</w:t>
      </w:r>
    </w:p>
    <w:p w14:paraId="371BADE0" w14:textId="77777777" w:rsidR="00482780" w:rsidRPr="003A0155" w:rsidRDefault="00482780" w:rsidP="00482780">
      <w:pPr>
        <w:suppressAutoHyphens/>
        <w:autoSpaceDN w:val="0"/>
        <w:spacing w:after="0" w:line="254" w:lineRule="auto"/>
        <w:ind w:left="1452"/>
        <w:jc w:val="both"/>
        <w:textAlignment w:val="baseline"/>
        <w:rPr>
          <w:rFonts w:eastAsia="Calibri" w:cstheme="minorHAnsi"/>
          <w:color w:val="000000"/>
        </w:rPr>
      </w:pPr>
    </w:p>
    <w:sectPr w:rsidR="00482780" w:rsidRPr="003A0155" w:rsidSect="00482780">
      <w:headerReference w:type="default" r:id="rId12"/>
      <w:pgSz w:w="11906" w:h="16838"/>
      <w:pgMar w:top="851" w:right="1274" w:bottom="1135"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883B4" w14:textId="77777777" w:rsidR="004732BE" w:rsidRDefault="004732BE" w:rsidP="00D62758">
      <w:pPr>
        <w:spacing w:after="0" w:line="240" w:lineRule="auto"/>
      </w:pPr>
      <w:r>
        <w:separator/>
      </w:r>
    </w:p>
  </w:endnote>
  <w:endnote w:type="continuationSeparator" w:id="0">
    <w:p w14:paraId="3EBF8A92" w14:textId="77777777" w:rsidR="004732BE" w:rsidRDefault="004732BE" w:rsidP="00D62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ndalus">
    <w:altName w:val="Times New Roman"/>
    <w:charset w:val="00"/>
    <w:family w:val="roman"/>
    <w:pitch w:val="variable"/>
    <w:sig w:usb0="00000000" w:usb1="80000000" w:usb2="00000008" w:usb3="00000000" w:csb0="00000041"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4A2E3" w14:textId="77777777" w:rsidR="004732BE" w:rsidRDefault="004732BE" w:rsidP="00D62758">
      <w:pPr>
        <w:spacing w:after="0" w:line="240" w:lineRule="auto"/>
      </w:pPr>
      <w:r>
        <w:separator/>
      </w:r>
    </w:p>
  </w:footnote>
  <w:footnote w:type="continuationSeparator" w:id="0">
    <w:p w14:paraId="74829C64" w14:textId="77777777" w:rsidR="004732BE" w:rsidRDefault="004732BE" w:rsidP="00D62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AC2FD" w14:textId="31E7D28A" w:rsidR="00D61613" w:rsidRDefault="00D61613" w:rsidP="00D61613">
    <w:pPr>
      <w:pStyle w:val="Nagwek"/>
      <w:jc w:val="center"/>
    </w:pPr>
    <w:r w:rsidRPr="00693004">
      <w:rPr>
        <w:noProof/>
      </w:rPr>
      <w:drawing>
        <wp:inline distT="0" distB="0" distL="0" distR="0" wp14:anchorId="13F74C5E" wp14:editId="2C29AEAB">
          <wp:extent cx="5764530" cy="600075"/>
          <wp:effectExtent l="0" t="0" r="762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600075"/>
                  </a:xfrm>
                  <a:prstGeom prst="rect">
                    <a:avLst/>
                  </a:prstGeom>
                  <a:solidFill>
                    <a:srgbClr val="FFFFFF"/>
                  </a:solidFill>
                  <a:ln>
                    <a:noFill/>
                  </a:ln>
                </pic:spPr>
              </pic:pic>
            </a:graphicData>
          </a:graphic>
        </wp:inline>
      </w:drawing>
    </w:r>
    <w:r w:rsidRPr="00051420">
      <w:rPr>
        <w:rFonts w:ascii="Times New Roman" w:hAnsi="Times New Roman"/>
        <w:b/>
        <w:bCs/>
        <w:i/>
        <w:iCs/>
        <w:sz w:val="18"/>
        <w:szCs w:val="18"/>
      </w:rPr>
      <w:t>Projekt: RPWP.04.05.04-30-0019/17 „Samorządy i Lasy Państwowe – razem dla grodzieckiej przyrody” realizowany w ramach Osi priorytetowej 4. Środowisko/Działania nr 4.5. Ochrona przyrody/Poddziałania 4.5.4. Edukacja ekologiczna. Projekt współfinansowany przez Unię Europejską ze środków Europejskiego Funduszu Rozwoju Regionalnego w ramach WRPO na lata 2014-2020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4C5F"/>
    <w:multiLevelType w:val="multilevel"/>
    <w:tmpl w:val="39888B68"/>
    <w:lvl w:ilvl="0">
      <w:start w:val="1"/>
      <w:numFmt w:val="decimal"/>
      <w:lvlText w:val="%1."/>
      <w:lvlJc w:val="left"/>
      <w:pPr>
        <w:ind w:left="1452" w:hanging="360"/>
      </w:pPr>
    </w:lvl>
    <w:lvl w:ilvl="1">
      <w:start w:val="1"/>
      <w:numFmt w:val="lowerLetter"/>
      <w:lvlText w:val="%2."/>
      <w:lvlJc w:val="left"/>
      <w:pPr>
        <w:ind w:left="2172" w:hanging="360"/>
      </w:pPr>
    </w:lvl>
    <w:lvl w:ilvl="2">
      <w:start w:val="1"/>
      <w:numFmt w:val="lowerRoman"/>
      <w:lvlText w:val="%3."/>
      <w:lvlJc w:val="right"/>
      <w:pPr>
        <w:ind w:left="2892" w:hanging="180"/>
      </w:pPr>
    </w:lvl>
    <w:lvl w:ilvl="3">
      <w:start w:val="1"/>
      <w:numFmt w:val="decimal"/>
      <w:lvlText w:val="%4."/>
      <w:lvlJc w:val="left"/>
      <w:pPr>
        <w:ind w:left="3612" w:hanging="360"/>
      </w:pPr>
    </w:lvl>
    <w:lvl w:ilvl="4">
      <w:start w:val="1"/>
      <w:numFmt w:val="lowerLetter"/>
      <w:lvlText w:val="%5."/>
      <w:lvlJc w:val="left"/>
      <w:pPr>
        <w:ind w:left="4332" w:hanging="360"/>
      </w:pPr>
    </w:lvl>
    <w:lvl w:ilvl="5">
      <w:start w:val="1"/>
      <w:numFmt w:val="lowerRoman"/>
      <w:lvlText w:val="%6."/>
      <w:lvlJc w:val="right"/>
      <w:pPr>
        <w:ind w:left="5052" w:hanging="180"/>
      </w:pPr>
    </w:lvl>
    <w:lvl w:ilvl="6">
      <w:start w:val="1"/>
      <w:numFmt w:val="decimal"/>
      <w:lvlText w:val="%7."/>
      <w:lvlJc w:val="left"/>
      <w:pPr>
        <w:ind w:left="5772" w:hanging="360"/>
      </w:pPr>
    </w:lvl>
    <w:lvl w:ilvl="7">
      <w:start w:val="1"/>
      <w:numFmt w:val="lowerLetter"/>
      <w:lvlText w:val="%8."/>
      <w:lvlJc w:val="left"/>
      <w:pPr>
        <w:ind w:left="6492" w:hanging="360"/>
      </w:pPr>
    </w:lvl>
    <w:lvl w:ilvl="8">
      <w:start w:val="1"/>
      <w:numFmt w:val="lowerRoman"/>
      <w:lvlText w:val="%9."/>
      <w:lvlJc w:val="right"/>
      <w:pPr>
        <w:ind w:left="7212" w:hanging="180"/>
      </w:pPr>
    </w:lvl>
  </w:abstractNum>
  <w:abstractNum w:abstractNumId="1" w15:restartNumberingAfterBreak="0">
    <w:nsid w:val="16183F9C"/>
    <w:multiLevelType w:val="hybridMultilevel"/>
    <w:tmpl w:val="E9921E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6232DBC"/>
    <w:multiLevelType w:val="hybridMultilevel"/>
    <w:tmpl w:val="9FDA03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3">
      <w:start w:val="1"/>
      <w:numFmt w:val="upp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2B5678A"/>
    <w:multiLevelType w:val="multilevel"/>
    <w:tmpl w:val="ECC6ED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04894953">
    <w:abstractNumId w:val="0"/>
  </w:num>
  <w:num w:numId="2" w16cid:durableId="582573822">
    <w:abstractNumId w:val="3"/>
  </w:num>
  <w:num w:numId="3" w16cid:durableId="188614973">
    <w:abstractNumId w:val="1"/>
  </w:num>
  <w:num w:numId="4" w16cid:durableId="11581100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7F3"/>
    <w:rsid w:val="00006339"/>
    <w:rsid w:val="000204BD"/>
    <w:rsid w:val="0002446D"/>
    <w:rsid w:val="0008411B"/>
    <w:rsid w:val="000864C4"/>
    <w:rsid w:val="000871F2"/>
    <w:rsid w:val="000B7617"/>
    <w:rsid w:val="000C32A5"/>
    <w:rsid w:val="000D4071"/>
    <w:rsid w:val="000E0384"/>
    <w:rsid w:val="000E2894"/>
    <w:rsid w:val="000F42CA"/>
    <w:rsid w:val="000F527E"/>
    <w:rsid w:val="001124F2"/>
    <w:rsid w:val="00123973"/>
    <w:rsid w:val="001333DA"/>
    <w:rsid w:val="00135BAE"/>
    <w:rsid w:val="001576C8"/>
    <w:rsid w:val="0017197A"/>
    <w:rsid w:val="0017729A"/>
    <w:rsid w:val="00184D6B"/>
    <w:rsid w:val="001907F3"/>
    <w:rsid w:val="001A6940"/>
    <w:rsid w:val="001A69A3"/>
    <w:rsid w:val="001C3BB4"/>
    <w:rsid w:val="001D77D9"/>
    <w:rsid w:val="001E7E41"/>
    <w:rsid w:val="00200AA1"/>
    <w:rsid w:val="00206A2A"/>
    <w:rsid w:val="00223544"/>
    <w:rsid w:val="00230DF0"/>
    <w:rsid w:val="00231445"/>
    <w:rsid w:val="00273763"/>
    <w:rsid w:val="00280A93"/>
    <w:rsid w:val="00283217"/>
    <w:rsid w:val="00283D65"/>
    <w:rsid w:val="002B0D10"/>
    <w:rsid w:val="002E0423"/>
    <w:rsid w:val="002E6CF3"/>
    <w:rsid w:val="00305096"/>
    <w:rsid w:val="00313779"/>
    <w:rsid w:val="00314B67"/>
    <w:rsid w:val="0034202B"/>
    <w:rsid w:val="00343536"/>
    <w:rsid w:val="00357375"/>
    <w:rsid w:val="00376BCA"/>
    <w:rsid w:val="00377A73"/>
    <w:rsid w:val="003846FF"/>
    <w:rsid w:val="00395605"/>
    <w:rsid w:val="00397729"/>
    <w:rsid w:val="003A0155"/>
    <w:rsid w:val="003A4128"/>
    <w:rsid w:val="003B0179"/>
    <w:rsid w:val="003B655F"/>
    <w:rsid w:val="003C352C"/>
    <w:rsid w:val="003C4140"/>
    <w:rsid w:val="003C4C94"/>
    <w:rsid w:val="003D4268"/>
    <w:rsid w:val="003D67BA"/>
    <w:rsid w:val="00412682"/>
    <w:rsid w:val="00432FBD"/>
    <w:rsid w:val="004407B1"/>
    <w:rsid w:val="004732BE"/>
    <w:rsid w:val="00480441"/>
    <w:rsid w:val="00482780"/>
    <w:rsid w:val="0049026F"/>
    <w:rsid w:val="004A4DD9"/>
    <w:rsid w:val="004B0927"/>
    <w:rsid w:val="004B3714"/>
    <w:rsid w:val="004C26D0"/>
    <w:rsid w:val="004C6327"/>
    <w:rsid w:val="004E15B3"/>
    <w:rsid w:val="004E164C"/>
    <w:rsid w:val="00502731"/>
    <w:rsid w:val="005216CA"/>
    <w:rsid w:val="00521B1E"/>
    <w:rsid w:val="00527882"/>
    <w:rsid w:val="00527A30"/>
    <w:rsid w:val="00556FBD"/>
    <w:rsid w:val="005609E6"/>
    <w:rsid w:val="0056193F"/>
    <w:rsid w:val="0057493E"/>
    <w:rsid w:val="00595D3F"/>
    <w:rsid w:val="005D177A"/>
    <w:rsid w:val="005E1B4A"/>
    <w:rsid w:val="005E5353"/>
    <w:rsid w:val="005F46FC"/>
    <w:rsid w:val="00607751"/>
    <w:rsid w:val="00607F66"/>
    <w:rsid w:val="00631D84"/>
    <w:rsid w:val="006363A4"/>
    <w:rsid w:val="00641AE4"/>
    <w:rsid w:val="0069430F"/>
    <w:rsid w:val="00695C44"/>
    <w:rsid w:val="006A5363"/>
    <w:rsid w:val="006E4FAC"/>
    <w:rsid w:val="006F1AD3"/>
    <w:rsid w:val="006F43CC"/>
    <w:rsid w:val="00733A98"/>
    <w:rsid w:val="007351A7"/>
    <w:rsid w:val="00750CE3"/>
    <w:rsid w:val="00755831"/>
    <w:rsid w:val="00760DCA"/>
    <w:rsid w:val="007637B3"/>
    <w:rsid w:val="00773D20"/>
    <w:rsid w:val="00791C39"/>
    <w:rsid w:val="00792F45"/>
    <w:rsid w:val="00794743"/>
    <w:rsid w:val="007F2BBB"/>
    <w:rsid w:val="008010FF"/>
    <w:rsid w:val="008C17F5"/>
    <w:rsid w:val="008C7A18"/>
    <w:rsid w:val="009013F2"/>
    <w:rsid w:val="009030B1"/>
    <w:rsid w:val="00912852"/>
    <w:rsid w:val="009162FC"/>
    <w:rsid w:val="009211C7"/>
    <w:rsid w:val="00921622"/>
    <w:rsid w:val="00944A3B"/>
    <w:rsid w:val="009617B5"/>
    <w:rsid w:val="00971C44"/>
    <w:rsid w:val="009E270A"/>
    <w:rsid w:val="00A05EA6"/>
    <w:rsid w:val="00A05FC1"/>
    <w:rsid w:val="00A07589"/>
    <w:rsid w:val="00A07D68"/>
    <w:rsid w:val="00A219A3"/>
    <w:rsid w:val="00A635E0"/>
    <w:rsid w:val="00A70B33"/>
    <w:rsid w:val="00A87B01"/>
    <w:rsid w:val="00AB093C"/>
    <w:rsid w:val="00AF1A60"/>
    <w:rsid w:val="00AF2BB5"/>
    <w:rsid w:val="00B153CD"/>
    <w:rsid w:val="00B2024E"/>
    <w:rsid w:val="00B30B8B"/>
    <w:rsid w:val="00B32361"/>
    <w:rsid w:val="00B33BA7"/>
    <w:rsid w:val="00B461BC"/>
    <w:rsid w:val="00B6165C"/>
    <w:rsid w:val="00B721A1"/>
    <w:rsid w:val="00B827AB"/>
    <w:rsid w:val="00BB3B33"/>
    <w:rsid w:val="00BD6D4B"/>
    <w:rsid w:val="00BD7AFE"/>
    <w:rsid w:val="00BE3B61"/>
    <w:rsid w:val="00BF354A"/>
    <w:rsid w:val="00BF6E1B"/>
    <w:rsid w:val="00C15F29"/>
    <w:rsid w:val="00C170B0"/>
    <w:rsid w:val="00C27AB7"/>
    <w:rsid w:val="00C418BE"/>
    <w:rsid w:val="00C45527"/>
    <w:rsid w:val="00C54286"/>
    <w:rsid w:val="00C62981"/>
    <w:rsid w:val="00C85129"/>
    <w:rsid w:val="00C90011"/>
    <w:rsid w:val="00C9690F"/>
    <w:rsid w:val="00CB563F"/>
    <w:rsid w:val="00CC3A59"/>
    <w:rsid w:val="00CE50AE"/>
    <w:rsid w:val="00CE5449"/>
    <w:rsid w:val="00D225B5"/>
    <w:rsid w:val="00D36332"/>
    <w:rsid w:val="00D615A1"/>
    <w:rsid w:val="00D61613"/>
    <w:rsid w:val="00D62758"/>
    <w:rsid w:val="00D6317E"/>
    <w:rsid w:val="00D84748"/>
    <w:rsid w:val="00DB00AC"/>
    <w:rsid w:val="00DB0283"/>
    <w:rsid w:val="00DF3808"/>
    <w:rsid w:val="00DF688C"/>
    <w:rsid w:val="00E05C37"/>
    <w:rsid w:val="00E1573C"/>
    <w:rsid w:val="00E245EE"/>
    <w:rsid w:val="00E67335"/>
    <w:rsid w:val="00E822B2"/>
    <w:rsid w:val="00E91058"/>
    <w:rsid w:val="00E9129A"/>
    <w:rsid w:val="00EA15C6"/>
    <w:rsid w:val="00EA351D"/>
    <w:rsid w:val="00EC4D53"/>
    <w:rsid w:val="00ED0D7D"/>
    <w:rsid w:val="00EE285F"/>
    <w:rsid w:val="00EE621E"/>
    <w:rsid w:val="00F05DEA"/>
    <w:rsid w:val="00F16B70"/>
    <w:rsid w:val="00F36E30"/>
    <w:rsid w:val="00F42427"/>
    <w:rsid w:val="00F63E69"/>
    <w:rsid w:val="00F66833"/>
    <w:rsid w:val="00F7136A"/>
    <w:rsid w:val="00F84CF4"/>
    <w:rsid w:val="00F912D8"/>
    <w:rsid w:val="00F949BC"/>
    <w:rsid w:val="00FC4DDC"/>
    <w:rsid w:val="00FD37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D04EA"/>
  <w15:chartTrackingRefBased/>
  <w15:docId w15:val="{20C4C63E-5FE7-4FB5-AF21-C4667740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07F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1907F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05EA6"/>
    <w:pPr>
      <w:ind w:left="720"/>
      <w:contextualSpacing/>
    </w:pPr>
  </w:style>
  <w:style w:type="character" w:styleId="Uwydatnienie">
    <w:name w:val="Emphasis"/>
    <w:basedOn w:val="Domylnaczcionkaakapitu"/>
    <w:uiPriority w:val="20"/>
    <w:qFormat/>
    <w:rsid w:val="004E15B3"/>
    <w:rPr>
      <w:i/>
      <w:iCs/>
    </w:rPr>
  </w:style>
  <w:style w:type="paragraph" w:styleId="Tekstdymka">
    <w:name w:val="Balloon Text"/>
    <w:basedOn w:val="Normalny"/>
    <w:link w:val="TekstdymkaZnak"/>
    <w:uiPriority w:val="99"/>
    <w:semiHidden/>
    <w:unhideWhenUsed/>
    <w:rsid w:val="00376B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6BCA"/>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D6275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62758"/>
    <w:rPr>
      <w:sz w:val="20"/>
      <w:szCs w:val="20"/>
    </w:rPr>
  </w:style>
  <w:style w:type="character" w:styleId="Odwoanieprzypisudolnego">
    <w:name w:val="footnote reference"/>
    <w:basedOn w:val="Domylnaczcionkaakapitu"/>
    <w:uiPriority w:val="99"/>
    <w:semiHidden/>
    <w:unhideWhenUsed/>
    <w:rsid w:val="00D62758"/>
    <w:rPr>
      <w:vertAlign w:val="superscript"/>
    </w:rPr>
  </w:style>
  <w:style w:type="character" w:styleId="Hipercze">
    <w:name w:val="Hyperlink"/>
    <w:basedOn w:val="Domylnaczcionkaakapitu"/>
    <w:uiPriority w:val="99"/>
    <w:unhideWhenUsed/>
    <w:rsid w:val="00B153CD"/>
    <w:rPr>
      <w:color w:val="0563C1" w:themeColor="hyperlink"/>
      <w:u w:val="single"/>
    </w:rPr>
  </w:style>
  <w:style w:type="paragraph" w:styleId="Nagwek">
    <w:name w:val="header"/>
    <w:basedOn w:val="Normalny"/>
    <w:link w:val="NagwekZnak"/>
    <w:uiPriority w:val="99"/>
    <w:unhideWhenUsed/>
    <w:rsid w:val="00D616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1613"/>
  </w:style>
  <w:style w:type="paragraph" w:styleId="Stopka">
    <w:name w:val="footer"/>
    <w:basedOn w:val="Normalny"/>
    <w:link w:val="StopkaZnak"/>
    <w:uiPriority w:val="99"/>
    <w:unhideWhenUsed/>
    <w:rsid w:val="00D616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1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07166">
      <w:bodyDiv w:val="1"/>
      <w:marLeft w:val="0"/>
      <w:marRight w:val="0"/>
      <w:marTop w:val="0"/>
      <w:marBottom w:val="0"/>
      <w:divBdr>
        <w:top w:val="none" w:sz="0" w:space="0" w:color="auto"/>
        <w:left w:val="none" w:sz="0" w:space="0" w:color="auto"/>
        <w:bottom w:val="none" w:sz="0" w:space="0" w:color="auto"/>
        <w:right w:val="none" w:sz="0" w:space="0" w:color="auto"/>
      </w:divBdr>
    </w:div>
    <w:div w:id="110383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CE49DA925A8F7F43A605F0BEF0A46A68" ma:contentTypeVersion="14" ma:contentTypeDescription="Utwórz nowy dokument." ma:contentTypeScope="" ma:versionID="a0814e621574657a01fe0764d6e70274">
  <xsd:schema xmlns:xsd="http://www.w3.org/2001/XMLSchema" xmlns:xs="http://www.w3.org/2001/XMLSchema" xmlns:p="http://schemas.microsoft.com/office/2006/metadata/properties" xmlns:ns1="http://schemas.microsoft.com/sharepoint/v3" xmlns:ns2="7f6c0a68-4d2c-42d2-930d-99f8a51f483e" xmlns:ns3="537b51fa-af5e-4e58-9095-9550eb2059f0" targetNamespace="http://schemas.microsoft.com/office/2006/metadata/properties" ma:root="true" ma:fieldsID="e0202a4b21d30d16b1e50f5e420f78d5" ns1:_="" ns2:_="" ns3:_="">
    <xsd:import namespace="http://schemas.microsoft.com/sharepoint/v3"/>
    <xsd:import namespace="7f6c0a68-4d2c-42d2-930d-99f8a51f483e"/>
    <xsd:import namespace="537b51fa-af5e-4e58-9095-9550eb2059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Właściwości ujednoliconych zasad zgodności" ma:hidden="true" ma:internalName="_ip_UnifiedCompliancePolicyProperties">
      <xsd:simpleType>
        <xsd:restriction base="dms:Note"/>
      </xsd:simpleType>
    </xsd:element>
    <xsd:element name="_ip_UnifiedCompliancePolicyUIAction" ma:index="17"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6c0a68-4d2c-42d2-930d-99f8a51f483e"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7b51fa-af5e-4e58-9095-9550eb2059f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710049A-8EFB-4E01-B701-68C377ABA2FF}">
  <ds:schemaRefs>
    <ds:schemaRef ds:uri="http://schemas.microsoft.com/sharepoint/v3/contenttype/forms"/>
  </ds:schemaRefs>
</ds:datastoreItem>
</file>

<file path=customXml/itemProps2.xml><?xml version="1.0" encoding="utf-8"?>
<ds:datastoreItem xmlns:ds="http://schemas.openxmlformats.org/officeDocument/2006/customXml" ds:itemID="{3F3C9CF4-F566-440E-8547-C22C5103853D}">
  <ds:schemaRefs>
    <ds:schemaRef ds:uri="http://schemas.openxmlformats.org/officeDocument/2006/bibliography"/>
  </ds:schemaRefs>
</ds:datastoreItem>
</file>

<file path=customXml/itemProps3.xml><?xml version="1.0" encoding="utf-8"?>
<ds:datastoreItem xmlns:ds="http://schemas.openxmlformats.org/officeDocument/2006/customXml" ds:itemID="{3762F558-6CFC-43CD-9DCE-9AB7ACCEB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6c0a68-4d2c-42d2-930d-99f8a51f483e"/>
    <ds:schemaRef ds:uri="537b51fa-af5e-4e58-9095-9550eb205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108504-B3EA-4A20-B45E-A044FB0AB78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1497</Words>
  <Characters>8982</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Gromala</dc:creator>
  <cp:keywords/>
  <dc:description/>
  <cp:lastModifiedBy>Brzęcka Aleksandra</cp:lastModifiedBy>
  <cp:revision>4</cp:revision>
  <cp:lastPrinted>2021-07-21T09:01:00Z</cp:lastPrinted>
  <dcterms:created xsi:type="dcterms:W3CDTF">2022-06-06T13:06:00Z</dcterms:created>
  <dcterms:modified xsi:type="dcterms:W3CDTF">2022-06-06T13:22:00Z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0x010100CE49DA925A8F7F43A605F0BEF0A46A68</vt:lpwstr>
  </property>
</Properties>
</file>